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63270" w14:textId="77777777" w:rsidR="00AA1393" w:rsidRPr="0065206D" w:rsidRDefault="00AA1393" w:rsidP="00AA1393">
      <w:pPr>
        <w:spacing w:after="151"/>
        <w:ind w:left="-5" w:hanging="10"/>
        <w:rPr>
          <w:rFonts w:asciiTheme="minorHAnsi" w:eastAsia="Tahoma" w:hAnsiTheme="minorHAnsi" w:cstheme="minorHAnsi"/>
          <w:b/>
          <w:color w:val="0070C0"/>
          <w:sz w:val="28"/>
          <w:szCs w:val="28"/>
        </w:rPr>
      </w:pPr>
      <w:r w:rsidRPr="0065206D">
        <w:rPr>
          <w:rFonts w:asciiTheme="minorHAnsi" w:eastAsia="Tahoma" w:hAnsiTheme="minorHAnsi" w:cstheme="minorHAnsi"/>
          <w:b/>
          <w:color w:val="0070C0"/>
          <w:sz w:val="28"/>
          <w:szCs w:val="28"/>
        </w:rPr>
        <w:t>Entry Fee: £8 per class.</w:t>
      </w:r>
    </w:p>
    <w:p w14:paraId="15E9CEDA"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 xml:space="preserve">Class 1: Open 15cm.      -      May be led/ verbally assisted. </w:t>
      </w:r>
    </w:p>
    <w:p w14:paraId="45B144B5"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2: Open 25cm.      -      May be led/ verbally assisted</w:t>
      </w:r>
    </w:p>
    <w:p w14:paraId="3CA5A07B"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3: Open 35cm.      -      May be led/ verbally assisted</w:t>
      </w:r>
    </w:p>
    <w:p w14:paraId="390A6886"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4: Open 45cm.      -      May be Verbally assisted.</w:t>
      </w:r>
    </w:p>
    <w:p w14:paraId="5F58AE5A"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5: Open 55cm.      -      May be verbally assisted.</w:t>
      </w:r>
    </w:p>
    <w:p w14:paraId="68258C15"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6: Open 60cm.      -      Not Assisted. - No Fillers.</w:t>
      </w:r>
    </w:p>
    <w:p w14:paraId="037BF639"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7: Open 65cm.      -      Not Assisted. -  To Include Fillers.</w:t>
      </w:r>
    </w:p>
    <w:p w14:paraId="45A18E19" w14:textId="77777777" w:rsidR="00AA1393" w:rsidRPr="0065206D" w:rsidRDefault="00AA1393" w:rsidP="00AA1393">
      <w:pPr>
        <w:rPr>
          <w:rFonts w:asciiTheme="minorHAnsi" w:hAnsiTheme="minorHAnsi" w:cstheme="minorHAnsi"/>
          <w:sz w:val="28"/>
          <w:szCs w:val="28"/>
        </w:rPr>
      </w:pPr>
      <w:r w:rsidRPr="0065206D">
        <w:rPr>
          <w:rFonts w:asciiTheme="minorHAnsi" w:hAnsiTheme="minorHAnsi" w:cstheme="minorHAnsi"/>
          <w:b/>
          <w:color w:val="0070C0"/>
          <w:sz w:val="28"/>
          <w:szCs w:val="28"/>
        </w:rPr>
        <w:t xml:space="preserve">Prizes and awards </w:t>
      </w:r>
      <w:r w:rsidRPr="0065206D">
        <w:rPr>
          <w:rFonts w:asciiTheme="minorHAnsi" w:hAnsiTheme="minorHAnsi" w:cstheme="minorHAnsi"/>
          <w:sz w:val="28"/>
          <w:szCs w:val="28"/>
        </w:rPr>
        <w:t>Rosettes to 6</w:t>
      </w:r>
      <w:r w:rsidRPr="0065206D">
        <w:rPr>
          <w:rFonts w:asciiTheme="minorHAnsi" w:hAnsiTheme="minorHAnsi" w:cstheme="minorHAnsi"/>
          <w:sz w:val="28"/>
          <w:szCs w:val="28"/>
          <w:vertAlign w:val="superscript"/>
        </w:rPr>
        <w:t>th</w:t>
      </w:r>
      <w:r w:rsidRPr="0065206D">
        <w:rPr>
          <w:rFonts w:asciiTheme="minorHAnsi" w:hAnsiTheme="minorHAnsi" w:cstheme="minorHAnsi"/>
          <w:sz w:val="28"/>
          <w:szCs w:val="28"/>
        </w:rPr>
        <w:t xml:space="preserve"> place. </w:t>
      </w:r>
    </w:p>
    <w:p w14:paraId="61D5210F" w14:textId="77777777" w:rsidR="00AA1393" w:rsidRPr="0065206D" w:rsidRDefault="00AA1393" w:rsidP="00AA1393">
      <w:pPr>
        <w:spacing w:after="0"/>
        <w:ind w:left="435"/>
        <w:jc w:val="center"/>
        <w:rPr>
          <w:rFonts w:asciiTheme="minorHAnsi" w:hAnsiTheme="minorHAnsi" w:cstheme="minorHAnsi"/>
        </w:rPr>
      </w:pPr>
      <w:r w:rsidRPr="0065206D">
        <w:rPr>
          <w:rFonts w:asciiTheme="minorHAnsi" w:eastAsia="Tahoma" w:hAnsiTheme="minorHAnsi" w:cstheme="minorHAnsi"/>
          <w:b/>
          <w:sz w:val="28"/>
          <w:szCs w:val="28"/>
          <w:u w:val="single" w:color="808080"/>
        </w:rPr>
        <w:t>RULES AND CONDITIONS</w:t>
      </w:r>
    </w:p>
    <w:p w14:paraId="48621D55" w14:textId="77777777" w:rsidR="00AA1393" w:rsidRPr="0065206D" w:rsidRDefault="00AA1393" w:rsidP="00AA1393">
      <w:pPr>
        <w:spacing w:after="0"/>
        <w:ind w:left="485"/>
        <w:rPr>
          <w:rFonts w:asciiTheme="minorHAnsi" w:hAnsiTheme="minorHAnsi" w:cstheme="minorHAnsi"/>
        </w:rPr>
      </w:pPr>
      <w:r w:rsidRPr="0065206D">
        <w:rPr>
          <w:rFonts w:asciiTheme="minorHAnsi" w:eastAsia="Tahoma" w:hAnsiTheme="minorHAnsi" w:cstheme="minorHAnsi"/>
          <w:b/>
          <w:sz w:val="16"/>
        </w:rPr>
        <w:t xml:space="preserve"> </w:t>
      </w:r>
    </w:p>
    <w:p w14:paraId="770C1A65" w14:textId="77777777" w:rsidR="00AA1393" w:rsidRPr="0065206D" w:rsidRDefault="00AA1393" w:rsidP="00AA1393">
      <w:pPr>
        <w:rPr>
          <w:rFonts w:asciiTheme="minorHAnsi" w:hAnsiTheme="minorHAnsi" w:cstheme="minorHAnsi"/>
          <w:sz w:val="28"/>
          <w:szCs w:val="28"/>
        </w:rPr>
      </w:pPr>
      <w:r w:rsidRPr="0065206D">
        <w:rPr>
          <w:rFonts w:asciiTheme="minorHAnsi" w:hAnsiTheme="minorHAnsi" w:cstheme="minorHAnsi"/>
          <w:b/>
          <w:sz w:val="28"/>
          <w:szCs w:val="28"/>
        </w:rPr>
        <w:t xml:space="preserve">    </w:t>
      </w:r>
      <w:r w:rsidRPr="0065206D">
        <w:rPr>
          <w:rFonts w:asciiTheme="minorHAnsi" w:hAnsiTheme="minorHAnsi" w:cstheme="minorHAnsi"/>
          <w:b/>
          <w:sz w:val="28"/>
          <w:szCs w:val="28"/>
          <w:u w:val="single"/>
        </w:rPr>
        <w:t>To be run under the current BRC rules</w:t>
      </w:r>
      <w:r w:rsidRPr="0065206D">
        <w:rPr>
          <w:rFonts w:asciiTheme="minorHAnsi" w:hAnsiTheme="minorHAnsi" w:cstheme="minorHAnsi"/>
          <w:b/>
          <w:sz w:val="28"/>
          <w:szCs w:val="28"/>
        </w:rPr>
        <w:t xml:space="preserve">.                        </w:t>
      </w:r>
    </w:p>
    <w:p w14:paraId="265D90B3"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No Horse/Pony can compete in more than 3 classes.</w:t>
      </w:r>
    </w:p>
    <w:p w14:paraId="6E84EE2E"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Combinations can only ride in three consecutive classes.</w:t>
      </w:r>
    </w:p>
    <w:p w14:paraId="7CB23BAA"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May be split into junior and senior sections if numbers permit. (juniors being 16yrs and under.)</w:t>
      </w:r>
    </w:p>
    <w:p w14:paraId="5CA7EAC2"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 xml:space="preserve">No side reins, grass reins or adaptation of tack will be allowed. </w:t>
      </w:r>
    </w:p>
    <w:p w14:paraId="30E5F403"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Leading reins must remain attached to the bridle throughout the class.</w:t>
      </w:r>
    </w:p>
    <w:p w14:paraId="00CEE146"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Verbally assisted riders must remain so throughout the class.</w:t>
      </w:r>
    </w:p>
    <w:p w14:paraId="1BA4E72A"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All classes will be run as a single phase. All riders to do the timed section irrespective of the result in the non-timed section.</w:t>
      </w:r>
    </w:p>
    <w:p w14:paraId="5D68E048" w14:textId="488B2F27" w:rsidR="00FF030C" w:rsidRDefault="00FF030C">
      <w:pPr>
        <w:spacing w:after="0"/>
        <w:ind w:left="435"/>
        <w:jc w:val="center"/>
        <w:rPr>
          <w:rFonts w:ascii="Tahoma" w:eastAsia="Tahoma" w:hAnsi="Tahoma" w:cs="Tahoma"/>
          <w:b/>
          <w:sz w:val="28"/>
          <w:szCs w:val="28"/>
          <w:u w:val="single" w:color="808080"/>
        </w:rPr>
      </w:pPr>
    </w:p>
    <w:p w14:paraId="1E9CC622" w14:textId="7F69CD74" w:rsidR="00EB2267" w:rsidRDefault="00EB2267">
      <w:pPr>
        <w:spacing w:after="0"/>
        <w:ind w:left="435"/>
        <w:jc w:val="center"/>
        <w:rPr>
          <w:rFonts w:ascii="Tahoma" w:eastAsia="Tahoma" w:hAnsi="Tahoma" w:cs="Tahoma"/>
          <w:b/>
          <w:sz w:val="28"/>
          <w:szCs w:val="28"/>
        </w:rPr>
      </w:pPr>
    </w:p>
    <w:p w14:paraId="0E9591A8" w14:textId="77777777" w:rsidR="00EB7EAB" w:rsidRDefault="00EB7EAB" w:rsidP="009C189A">
      <w:pPr>
        <w:spacing w:after="0"/>
        <w:jc w:val="center"/>
        <w:rPr>
          <w:rFonts w:ascii="Segoe Script" w:eastAsia="Segoe Script" w:hAnsi="Segoe Script" w:cs="Segoe Script"/>
          <w:b/>
          <w:color w:val="00B0F0"/>
          <w:sz w:val="56"/>
          <w:szCs w:val="56"/>
        </w:rPr>
      </w:pPr>
      <w:r>
        <w:rPr>
          <w:rFonts w:ascii="Segoe Script" w:eastAsia="Segoe Script" w:hAnsi="Segoe Script" w:cs="Segoe Script"/>
          <w:b/>
          <w:color w:val="00B0F0"/>
          <w:sz w:val="56"/>
          <w:szCs w:val="56"/>
        </w:rPr>
        <w:t xml:space="preserve">Open </w:t>
      </w:r>
    </w:p>
    <w:p w14:paraId="1B019E38" w14:textId="77777777" w:rsidR="00EB7EAB" w:rsidRDefault="009C189A" w:rsidP="009C189A">
      <w:pPr>
        <w:spacing w:after="0"/>
        <w:jc w:val="center"/>
        <w:rPr>
          <w:rFonts w:ascii="Segoe Script" w:eastAsia="Segoe Script" w:hAnsi="Segoe Script" w:cs="Segoe Script"/>
          <w:b/>
          <w:color w:val="00B0F0"/>
          <w:sz w:val="56"/>
          <w:szCs w:val="56"/>
        </w:rPr>
      </w:pPr>
      <w:r w:rsidRPr="009C189A">
        <w:rPr>
          <w:rFonts w:ascii="Segoe Script" w:eastAsia="Segoe Script" w:hAnsi="Segoe Script" w:cs="Segoe Script"/>
          <w:b/>
          <w:color w:val="00B0F0"/>
          <w:sz w:val="56"/>
          <w:szCs w:val="56"/>
        </w:rPr>
        <w:t xml:space="preserve">Mini </w:t>
      </w:r>
    </w:p>
    <w:p w14:paraId="281F890F" w14:textId="77777777" w:rsidR="00FF030C" w:rsidRDefault="009C189A" w:rsidP="00EB7EAB">
      <w:pPr>
        <w:spacing w:after="0"/>
        <w:jc w:val="center"/>
      </w:pPr>
      <w:r w:rsidRPr="009C189A">
        <w:rPr>
          <w:rFonts w:ascii="Segoe Script" w:eastAsia="Segoe Script" w:hAnsi="Segoe Script" w:cs="Segoe Script"/>
          <w:b/>
          <w:color w:val="00B0F0"/>
          <w:sz w:val="56"/>
          <w:szCs w:val="56"/>
        </w:rPr>
        <w:t xml:space="preserve">Show </w:t>
      </w:r>
      <w:r>
        <w:rPr>
          <w:rFonts w:ascii="Segoe Script" w:eastAsia="Segoe Script" w:hAnsi="Segoe Script" w:cs="Segoe Script"/>
          <w:b/>
          <w:color w:val="00B0F0"/>
          <w:sz w:val="56"/>
          <w:szCs w:val="56"/>
        </w:rPr>
        <w:t>J</w:t>
      </w:r>
      <w:r w:rsidR="00EB7EAB">
        <w:rPr>
          <w:rFonts w:ascii="Segoe Script" w:eastAsia="Segoe Script" w:hAnsi="Segoe Script" w:cs="Segoe Script"/>
          <w:b/>
          <w:color w:val="00B0F0"/>
          <w:sz w:val="56"/>
          <w:szCs w:val="56"/>
        </w:rPr>
        <w:t xml:space="preserve">umping </w:t>
      </w:r>
      <w:r w:rsidR="0087547F">
        <w:rPr>
          <w:rFonts w:ascii="Tahoma" w:eastAsia="Tahoma" w:hAnsi="Tahoma" w:cs="Tahoma"/>
          <w:b/>
          <w:sz w:val="24"/>
        </w:rPr>
        <w:t xml:space="preserve"> </w:t>
      </w:r>
    </w:p>
    <w:p w14:paraId="5CD9DF90" w14:textId="77777777" w:rsidR="00FF030C" w:rsidRDefault="00EE506C">
      <w:pPr>
        <w:pStyle w:val="Heading1"/>
        <w:spacing w:after="0" w:line="259" w:lineRule="auto"/>
        <w:ind w:left="0" w:right="213" w:firstLine="0"/>
      </w:pPr>
      <w:r>
        <w:rPr>
          <w:sz w:val="40"/>
        </w:rPr>
        <w:t>Conquest</w:t>
      </w:r>
      <w:r w:rsidR="0087547F">
        <w:rPr>
          <w:sz w:val="40"/>
        </w:rPr>
        <w:t xml:space="preserve"> Centre    </w:t>
      </w:r>
    </w:p>
    <w:p w14:paraId="2D626C5C" w14:textId="77777777" w:rsidR="00FF030C" w:rsidRDefault="0087547F">
      <w:pPr>
        <w:spacing w:after="0"/>
        <w:ind w:right="216"/>
        <w:jc w:val="center"/>
        <w:rPr>
          <w:rFonts w:ascii="Tahoma" w:eastAsia="Tahoma" w:hAnsi="Tahoma" w:cs="Tahoma"/>
          <w:sz w:val="32"/>
        </w:rPr>
      </w:pPr>
      <w:r>
        <w:rPr>
          <w:rFonts w:ascii="Tahoma" w:eastAsia="Tahoma" w:hAnsi="Tahoma" w:cs="Tahoma"/>
          <w:sz w:val="32"/>
        </w:rPr>
        <w:t xml:space="preserve">Taunton, Somerset, TA2 6PN </w:t>
      </w:r>
    </w:p>
    <w:p w14:paraId="33E3BF1E" w14:textId="77777777" w:rsidR="009C189A" w:rsidRDefault="009C189A">
      <w:pPr>
        <w:spacing w:after="0"/>
        <w:ind w:right="216"/>
        <w:jc w:val="center"/>
      </w:pPr>
      <w:r>
        <w:rPr>
          <w:rFonts w:ascii="Tahoma" w:eastAsia="Tahoma" w:hAnsi="Tahoma" w:cs="Tahoma"/>
          <w:sz w:val="32"/>
        </w:rPr>
        <w:t>9:30am</w:t>
      </w:r>
    </w:p>
    <w:p w14:paraId="4327B67E" w14:textId="77777777" w:rsidR="00FF030C" w:rsidRDefault="0087547F">
      <w:pPr>
        <w:spacing w:after="136"/>
        <w:ind w:right="137"/>
        <w:jc w:val="center"/>
      </w:pPr>
      <w:r>
        <w:rPr>
          <w:rFonts w:ascii="Tahoma" w:eastAsia="Tahoma" w:hAnsi="Tahoma" w:cs="Tahoma"/>
          <w:sz w:val="24"/>
        </w:rPr>
        <w:t xml:space="preserve"> </w:t>
      </w:r>
    </w:p>
    <w:p w14:paraId="6590DC62" w14:textId="3993E190" w:rsidR="00FF030C" w:rsidRDefault="00435F84" w:rsidP="00095131">
      <w:pPr>
        <w:spacing w:after="0"/>
        <w:ind w:left="409"/>
        <w:jc w:val="center"/>
      </w:pPr>
      <w:r>
        <w:rPr>
          <w:rFonts w:ascii="Tahoma" w:eastAsia="Tahoma" w:hAnsi="Tahoma" w:cs="Tahoma"/>
          <w:b/>
          <w:sz w:val="40"/>
        </w:rPr>
        <w:t xml:space="preserve">Sunday </w:t>
      </w:r>
      <w:r w:rsidR="00CE4169">
        <w:rPr>
          <w:rFonts w:ascii="Tahoma" w:eastAsia="Tahoma" w:hAnsi="Tahoma" w:cs="Tahoma"/>
          <w:b/>
          <w:sz w:val="40"/>
        </w:rPr>
        <w:t>1</w:t>
      </w:r>
      <w:r w:rsidR="00572B9E">
        <w:rPr>
          <w:rFonts w:ascii="Tahoma" w:eastAsia="Tahoma" w:hAnsi="Tahoma" w:cs="Tahoma"/>
          <w:b/>
          <w:sz w:val="40"/>
        </w:rPr>
        <w:t>0</w:t>
      </w:r>
      <w:r w:rsidR="0062265B" w:rsidRPr="0062265B">
        <w:rPr>
          <w:rFonts w:ascii="Tahoma" w:eastAsia="Tahoma" w:hAnsi="Tahoma" w:cs="Tahoma"/>
          <w:b/>
          <w:sz w:val="40"/>
          <w:vertAlign w:val="superscript"/>
        </w:rPr>
        <w:t>th</w:t>
      </w:r>
      <w:r w:rsidR="0062265B">
        <w:rPr>
          <w:rFonts w:ascii="Tahoma" w:eastAsia="Tahoma" w:hAnsi="Tahoma" w:cs="Tahoma"/>
          <w:b/>
          <w:sz w:val="40"/>
        </w:rPr>
        <w:t xml:space="preserve"> </w:t>
      </w:r>
      <w:r w:rsidR="00572B9E">
        <w:rPr>
          <w:rFonts w:ascii="Tahoma" w:eastAsia="Tahoma" w:hAnsi="Tahoma" w:cs="Tahoma"/>
          <w:b/>
          <w:sz w:val="40"/>
        </w:rPr>
        <w:t>March</w:t>
      </w:r>
      <w:r w:rsidR="0062265B">
        <w:rPr>
          <w:rFonts w:ascii="Tahoma" w:eastAsia="Tahoma" w:hAnsi="Tahoma" w:cs="Tahoma"/>
          <w:b/>
          <w:sz w:val="40"/>
        </w:rPr>
        <w:t xml:space="preserve"> 2019</w:t>
      </w:r>
    </w:p>
    <w:p w14:paraId="016388ED" w14:textId="77777777" w:rsidR="00EE506C" w:rsidRDefault="00EE506C">
      <w:pPr>
        <w:spacing w:after="0"/>
        <w:rPr>
          <w:rFonts w:ascii="Segoe Script" w:eastAsia="Segoe Script" w:hAnsi="Segoe Script" w:cs="Segoe Script"/>
          <w:sz w:val="32"/>
        </w:rPr>
      </w:pPr>
      <w:r>
        <w:rPr>
          <w:noProof/>
        </w:rPr>
        <w:drawing>
          <wp:anchor distT="0" distB="0" distL="114300" distR="114300" simplePos="0" relativeHeight="251658240" behindDoc="0" locked="0" layoutInCell="1" allowOverlap="0" wp14:anchorId="24C31B12" wp14:editId="6BF24C9E">
            <wp:simplePos x="0" y="0"/>
            <wp:positionH relativeFrom="column">
              <wp:posOffset>1096645</wp:posOffset>
            </wp:positionH>
            <wp:positionV relativeFrom="paragraph">
              <wp:posOffset>10160</wp:posOffset>
            </wp:positionV>
            <wp:extent cx="2066925" cy="1494790"/>
            <wp:effectExtent l="0" t="0" r="0" b="0"/>
            <wp:wrapSquare wrapText="bothSides"/>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5"/>
                    <a:stretch>
                      <a:fillRect/>
                    </a:stretch>
                  </pic:blipFill>
                  <pic:spPr>
                    <a:xfrm>
                      <a:off x="0" y="0"/>
                      <a:ext cx="2066925" cy="1494790"/>
                    </a:xfrm>
                    <a:prstGeom prst="rect">
                      <a:avLst/>
                    </a:prstGeom>
                  </pic:spPr>
                </pic:pic>
              </a:graphicData>
            </a:graphic>
          </wp:anchor>
        </w:drawing>
      </w:r>
    </w:p>
    <w:p w14:paraId="6288A019" w14:textId="77777777" w:rsidR="00FF030C" w:rsidRDefault="00FF030C">
      <w:pPr>
        <w:spacing w:after="0"/>
      </w:pPr>
    </w:p>
    <w:p w14:paraId="2E72BB2C" w14:textId="77777777" w:rsidR="00FF030C" w:rsidRDefault="0087547F">
      <w:pPr>
        <w:spacing w:after="0"/>
        <w:ind w:right="68"/>
        <w:jc w:val="center"/>
      </w:pPr>
      <w:r>
        <w:rPr>
          <w:rFonts w:ascii="Segoe Script" w:eastAsia="Segoe Script" w:hAnsi="Segoe Script" w:cs="Segoe Script"/>
          <w:sz w:val="36"/>
        </w:rPr>
        <w:t xml:space="preserve"> </w:t>
      </w:r>
    </w:p>
    <w:p w14:paraId="02834EFF" w14:textId="77777777" w:rsidR="00FF030C" w:rsidRDefault="0087547F">
      <w:pPr>
        <w:spacing w:after="0"/>
        <w:ind w:right="68"/>
        <w:jc w:val="center"/>
      </w:pPr>
      <w:r>
        <w:rPr>
          <w:rFonts w:ascii="Segoe Script" w:eastAsia="Segoe Script" w:hAnsi="Segoe Script" w:cs="Segoe Script"/>
          <w:sz w:val="36"/>
        </w:rPr>
        <w:t xml:space="preserve"> </w:t>
      </w:r>
    </w:p>
    <w:p w14:paraId="027A2F1C" w14:textId="77777777" w:rsidR="00FF030C" w:rsidRDefault="0087547F">
      <w:pPr>
        <w:spacing w:after="0"/>
        <w:ind w:right="68"/>
        <w:jc w:val="center"/>
      </w:pPr>
      <w:r>
        <w:rPr>
          <w:rFonts w:ascii="Segoe Script" w:eastAsia="Segoe Script" w:hAnsi="Segoe Script" w:cs="Segoe Script"/>
          <w:sz w:val="36"/>
        </w:rPr>
        <w:t xml:space="preserve"> </w:t>
      </w:r>
    </w:p>
    <w:p w14:paraId="246DE791" w14:textId="77777777" w:rsidR="00FF030C" w:rsidRDefault="0087547F">
      <w:pPr>
        <w:spacing w:after="0"/>
        <w:ind w:right="68"/>
        <w:jc w:val="center"/>
      </w:pPr>
      <w:r>
        <w:rPr>
          <w:rFonts w:ascii="Segoe Script" w:eastAsia="Segoe Script" w:hAnsi="Segoe Script" w:cs="Segoe Script"/>
          <w:b/>
          <w:sz w:val="36"/>
        </w:rPr>
        <w:t xml:space="preserve"> </w:t>
      </w:r>
    </w:p>
    <w:p w14:paraId="27597E77" w14:textId="77777777" w:rsidR="00FF030C" w:rsidRDefault="0087547F">
      <w:pPr>
        <w:spacing w:after="0"/>
        <w:ind w:right="68"/>
        <w:jc w:val="center"/>
        <w:rPr>
          <w:rFonts w:ascii="Segoe Script" w:eastAsia="Segoe Script" w:hAnsi="Segoe Script" w:cs="Segoe Script"/>
          <w:b/>
          <w:sz w:val="36"/>
        </w:rPr>
      </w:pPr>
      <w:r>
        <w:rPr>
          <w:rFonts w:ascii="Segoe Script" w:eastAsia="Segoe Script" w:hAnsi="Segoe Script" w:cs="Segoe Script"/>
          <w:b/>
          <w:sz w:val="36"/>
        </w:rPr>
        <w:t xml:space="preserve"> </w:t>
      </w:r>
    </w:p>
    <w:p w14:paraId="2F55506E" w14:textId="77777777" w:rsidR="00EB7EAB" w:rsidRPr="00EB7EAB" w:rsidRDefault="00EB7EAB" w:rsidP="00EB7EAB">
      <w:pPr>
        <w:spacing w:after="0"/>
        <w:ind w:right="68"/>
        <w:jc w:val="center"/>
        <w:rPr>
          <w:rFonts w:ascii="Segoe Script" w:eastAsia="Segoe Script" w:hAnsi="Segoe Script" w:cstheme="minorHAnsi"/>
          <w:b/>
          <w:sz w:val="44"/>
          <w:szCs w:val="44"/>
        </w:rPr>
      </w:pPr>
      <w:r w:rsidRPr="00EB7EAB">
        <w:rPr>
          <w:rFonts w:ascii="Segoe Script" w:eastAsia="Segoe Script" w:hAnsi="Segoe Script" w:cstheme="minorHAnsi"/>
          <w:b/>
          <w:sz w:val="44"/>
          <w:szCs w:val="44"/>
        </w:rPr>
        <w:t>Conquest Equestrian Centre</w:t>
      </w:r>
    </w:p>
    <w:p w14:paraId="76FB6473" w14:textId="77777777" w:rsidR="00EB7EAB" w:rsidRDefault="00EB7EAB" w:rsidP="00EB7EAB">
      <w:pPr>
        <w:spacing w:after="0"/>
        <w:ind w:right="68"/>
        <w:jc w:val="center"/>
        <w:rPr>
          <w:rFonts w:ascii="Segoe Script" w:eastAsia="Segoe Script" w:hAnsi="Segoe Script" w:cstheme="minorHAnsi"/>
          <w:b/>
          <w:sz w:val="28"/>
          <w:szCs w:val="28"/>
        </w:rPr>
      </w:pPr>
      <w:r w:rsidRPr="00EB7EAB">
        <w:rPr>
          <w:rFonts w:ascii="Segoe Script" w:eastAsia="Segoe Script" w:hAnsi="Segoe Script" w:cstheme="minorHAnsi"/>
          <w:b/>
          <w:sz w:val="28"/>
          <w:szCs w:val="28"/>
        </w:rPr>
        <w:t xml:space="preserve">Norton </w:t>
      </w:r>
      <w:proofErr w:type="spellStart"/>
      <w:r w:rsidRPr="00EB7EAB">
        <w:rPr>
          <w:rFonts w:ascii="Segoe Script" w:eastAsia="Segoe Script" w:hAnsi="Segoe Script" w:cstheme="minorHAnsi"/>
          <w:b/>
          <w:sz w:val="28"/>
          <w:szCs w:val="28"/>
        </w:rPr>
        <w:t>Fitzwarren</w:t>
      </w:r>
      <w:proofErr w:type="spellEnd"/>
      <w:r w:rsidRPr="00EB7EAB">
        <w:rPr>
          <w:rFonts w:ascii="Segoe Script" w:eastAsia="Segoe Script" w:hAnsi="Segoe Script" w:cstheme="minorHAnsi"/>
          <w:b/>
          <w:sz w:val="28"/>
          <w:szCs w:val="28"/>
        </w:rPr>
        <w:t>, T</w:t>
      </w:r>
      <w:r>
        <w:rPr>
          <w:rFonts w:ascii="Segoe Script" w:eastAsia="Segoe Script" w:hAnsi="Segoe Script" w:cstheme="minorHAnsi"/>
          <w:b/>
          <w:sz w:val="28"/>
          <w:szCs w:val="28"/>
        </w:rPr>
        <w:t xml:space="preserve">aunton </w:t>
      </w:r>
      <w:r w:rsidRPr="00EB7EAB">
        <w:rPr>
          <w:rFonts w:ascii="Segoe Script" w:eastAsia="Segoe Script" w:hAnsi="Segoe Script" w:cstheme="minorHAnsi"/>
          <w:b/>
          <w:sz w:val="28"/>
          <w:szCs w:val="28"/>
        </w:rPr>
        <w:t>TA2 6PN</w:t>
      </w:r>
    </w:p>
    <w:p w14:paraId="25497D79" w14:textId="77777777" w:rsidR="00EB7EAB" w:rsidRDefault="00572B9E" w:rsidP="00EB7EAB">
      <w:pPr>
        <w:spacing w:after="0"/>
        <w:ind w:right="68"/>
        <w:jc w:val="center"/>
        <w:rPr>
          <w:rFonts w:ascii="Segoe Script" w:eastAsia="Segoe Script" w:hAnsi="Segoe Script" w:cstheme="minorHAnsi"/>
          <w:b/>
          <w:sz w:val="28"/>
          <w:szCs w:val="28"/>
        </w:rPr>
      </w:pPr>
      <w:hyperlink r:id="rId6" w:history="1">
        <w:r w:rsidR="00EB7EAB" w:rsidRPr="005C73B2">
          <w:rPr>
            <w:rStyle w:val="Hyperlink"/>
            <w:rFonts w:ascii="Segoe Script" w:eastAsia="Segoe Script" w:hAnsi="Segoe Script" w:cstheme="minorHAnsi"/>
            <w:sz w:val="28"/>
            <w:szCs w:val="28"/>
          </w:rPr>
          <w:t>www.conquestcentre.org.uk</w:t>
        </w:r>
      </w:hyperlink>
    </w:p>
    <w:p w14:paraId="0F5F61CD" w14:textId="77777777" w:rsidR="00EB7EAB" w:rsidRDefault="00EB7EAB" w:rsidP="00EB7EAB">
      <w:pPr>
        <w:spacing w:after="0"/>
        <w:ind w:right="68"/>
        <w:jc w:val="center"/>
        <w:rPr>
          <w:rFonts w:ascii="Segoe Script" w:eastAsia="Segoe Script" w:hAnsi="Segoe Script" w:cstheme="minorHAnsi"/>
          <w:b/>
          <w:sz w:val="28"/>
          <w:szCs w:val="28"/>
        </w:rPr>
      </w:pPr>
      <w:r>
        <w:rPr>
          <w:rFonts w:ascii="Segoe Script" w:eastAsia="Segoe Script" w:hAnsi="Segoe Script" w:cstheme="minorHAnsi"/>
          <w:b/>
          <w:sz w:val="28"/>
          <w:szCs w:val="28"/>
        </w:rPr>
        <w:t>01823 433614</w:t>
      </w:r>
    </w:p>
    <w:p w14:paraId="183D8627" w14:textId="7D6BB35F" w:rsidR="006339BE" w:rsidRPr="00AA1393" w:rsidRDefault="006339BE" w:rsidP="00AA1393">
      <w:pPr>
        <w:rPr>
          <w:b/>
          <w:sz w:val="28"/>
          <w:szCs w:val="28"/>
        </w:rPr>
      </w:pPr>
      <w:bookmarkStart w:id="0" w:name="_Hlk516045648"/>
    </w:p>
    <w:bookmarkEnd w:id="0"/>
    <w:p w14:paraId="4EA760FD" w14:textId="77777777" w:rsidR="00AA1393" w:rsidRDefault="00AA1393" w:rsidP="00E53E2F">
      <w:pPr>
        <w:rPr>
          <w:rFonts w:ascii="Tahoma" w:hAnsi="Tahoma"/>
          <w:b/>
          <w:sz w:val="32"/>
        </w:rPr>
      </w:pPr>
    </w:p>
    <w:p w14:paraId="667C4A39" w14:textId="77777777" w:rsidR="00200E26" w:rsidRDefault="00200E26" w:rsidP="00E53E2F">
      <w:pPr>
        <w:rPr>
          <w:rFonts w:asciiTheme="minorHAnsi" w:hAnsiTheme="minorHAnsi" w:cstheme="minorHAnsi"/>
          <w:b/>
          <w:sz w:val="28"/>
          <w:szCs w:val="28"/>
        </w:rPr>
      </w:pPr>
    </w:p>
    <w:p w14:paraId="129A90A2" w14:textId="77777777" w:rsidR="00200E26" w:rsidRDefault="00200E26" w:rsidP="00E53E2F">
      <w:pPr>
        <w:rPr>
          <w:rFonts w:asciiTheme="minorHAnsi" w:hAnsiTheme="minorHAnsi" w:cstheme="minorHAnsi"/>
          <w:b/>
          <w:sz w:val="28"/>
          <w:szCs w:val="28"/>
        </w:rPr>
      </w:pPr>
    </w:p>
    <w:p w14:paraId="7060AD10" w14:textId="71F1EA99" w:rsidR="00E53E2F" w:rsidRPr="00683CAB" w:rsidRDefault="00E53E2F" w:rsidP="00E53E2F">
      <w:pPr>
        <w:rPr>
          <w:rFonts w:asciiTheme="minorHAnsi" w:hAnsiTheme="minorHAnsi" w:cstheme="minorHAnsi"/>
          <w:b/>
          <w:sz w:val="28"/>
          <w:szCs w:val="28"/>
        </w:rPr>
      </w:pPr>
      <w:r w:rsidRPr="00683CAB">
        <w:rPr>
          <w:rFonts w:asciiTheme="minorHAnsi" w:hAnsiTheme="minorHAnsi" w:cstheme="minorHAnsi"/>
          <w:b/>
          <w:sz w:val="28"/>
          <w:szCs w:val="28"/>
        </w:rPr>
        <w:t xml:space="preserve">Entry Form: Open Mini Show Jumping </w:t>
      </w:r>
      <w:r w:rsidR="00095131">
        <w:rPr>
          <w:rFonts w:asciiTheme="minorHAnsi" w:hAnsiTheme="minorHAnsi" w:cstheme="minorHAnsi"/>
          <w:b/>
          <w:sz w:val="28"/>
          <w:szCs w:val="28"/>
        </w:rPr>
        <w:t xml:space="preserve">Sunday </w:t>
      </w:r>
      <w:r w:rsidR="00CE4169">
        <w:rPr>
          <w:rFonts w:asciiTheme="minorHAnsi" w:hAnsiTheme="minorHAnsi" w:cstheme="minorHAnsi"/>
          <w:b/>
          <w:sz w:val="28"/>
          <w:szCs w:val="28"/>
        </w:rPr>
        <w:t>1</w:t>
      </w:r>
      <w:r w:rsidR="00572B9E">
        <w:rPr>
          <w:rFonts w:asciiTheme="minorHAnsi" w:hAnsiTheme="minorHAnsi" w:cstheme="minorHAnsi"/>
          <w:b/>
          <w:sz w:val="28"/>
          <w:szCs w:val="28"/>
        </w:rPr>
        <w:t>0</w:t>
      </w:r>
      <w:r w:rsidR="0062265B" w:rsidRPr="0062265B">
        <w:rPr>
          <w:rFonts w:asciiTheme="minorHAnsi" w:hAnsiTheme="minorHAnsi" w:cstheme="minorHAnsi"/>
          <w:b/>
          <w:sz w:val="28"/>
          <w:szCs w:val="28"/>
          <w:vertAlign w:val="superscript"/>
        </w:rPr>
        <w:t>th</w:t>
      </w:r>
      <w:r w:rsidR="0062265B">
        <w:rPr>
          <w:rFonts w:asciiTheme="minorHAnsi" w:hAnsiTheme="minorHAnsi" w:cstheme="minorHAnsi"/>
          <w:b/>
          <w:sz w:val="28"/>
          <w:szCs w:val="28"/>
        </w:rPr>
        <w:t xml:space="preserve"> </w:t>
      </w:r>
      <w:r w:rsidR="00572B9E">
        <w:rPr>
          <w:rFonts w:asciiTheme="minorHAnsi" w:hAnsiTheme="minorHAnsi" w:cstheme="minorHAnsi"/>
          <w:b/>
          <w:sz w:val="28"/>
          <w:szCs w:val="28"/>
        </w:rPr>
        <w:t>March</w:t>
      </w:r>
      <w:bookmarkStart w:id="1" w:name="_GoBack"/>
      <w:bookmarkEnd w:id="1"/>
      <w:r w:rsidR="0062265B">
        <w:rPr>
          <w:rFonts w:asciiTheme="minorHAnsi" w:hAnsiTheme="minorHAnsi" w:cstheme="minorHAnsi"/>
          <w:b/>
          <w:sz w:val="28"/>
          <w:szCs w:val="28"/>
        </w:rPr>
        <w:t xml:space="preserve"> 2019.</w:t>
      </w:r>
    </w:p>
    <w:tbl>
      <w:tblPr>
        <w:tblStyle w:val="TableGrid"/>
        <w:tblW w:w="0" w:type="auto"/>
        <w:tblInd w:w="-5" w:type="dxa"/>
        <w:tblLook w:val="04A0" w:firstRow="1" w:lastRow="0" w:firstColumn="1" w:lastColumn="0" w:noHBand="0" w:noVBand="1"/>
      </w:tblPr>
      <w:tblGrid>
        <w:gridCol w:w="1411"/>
        <w:gridCol w:w="2139"/>
        <w:gridCol w:w="2307"/>
        <w:gridCol w:w="1279"/>
      </w:tblGrid>
      <w:tr w:rsidR="00E53E2F" w:rsidRPr="00683CAB" w14:paraId="7E2F7B00" w14:textId="77777777" w:rsidTr="00FC578F">
        <w:tc>
          <w:tcPr>
            <w:tcW w:w="1411" w:type="dxa"/>
          </w:tcPr>
          <w:p w14:paraId="47DC38A5" w14:textId="77777777" w:rsidR="00E53E2F" w:rsidRPr="00683CAB" w:rsidRDefault="00E53E2F" w:rsidP="00FC578F">
            <w:pPr>
              <w:ind w:right="12"/>
              <w:rPr>
                <w:rFonts w:asciiTheme="minorHAnsi" w:hAnsiTheme="minorHAnsi" w:cstheme="minorHAnsi"/>
                <w:sz w:val="28"/>
                <w:szCs w:val="28"/>
              </w:rPr>
            </w:pPr>
            <w:r w:rsidRPr="00683CAB">
              <w:rPr>
                <w:rFonts w:asciiTheme="minorHAnsi" w:hAnsiTheme="minorHAnsi" w:cstheme="minorHAnsi"/>
                <w:sz w:val="28"/>
                <w:szCs w:val="28"/>
              </w:rPr>
              <w:t>class</w:t>
            </w:r>
          </w:p>
        </w:tc>
        <w:tc>
          <w:tcPr>
            <w:tcW w:w="2139" w:type="dxa"/>
          </w:tcPr>
          <w:p w14:paraId="6675F944" w14:textId="77777777" w:rsidR="00E53E2F" w:rsidRPr="00683CAB" w:rsidRDefault="00E53E2F" w:rsidP="00FC578F">
            <w:pPr>
              <w:ind w:right="12"/>
              <w:rPr>
                <w:rFonts w:asciiTheme="minorHAnsi" w:hAnsiTheme="minorHAnsi" w:cstheme="minorHAnsi"/>
                <w:sz w:val="28"/>
                <w:szCs w:val="28"/>
              </w:rPr>
            </w:pPr>
            <w:r w:rsidRPr="00683CAB">
              <w:rPr>
                <w:rFonts w:asciiTheme="minorHAnsi" w:hAnsiTheme="minorHAnsi" w:cstheme="minorHAnsi"/>
                <w:sz w:val="28"/>
                <w:szCs w:val="28"/>
              </w:rPr>
              <w:t>Rider</w:t>
            </w:r>
          </w:p>
        </w:tc>
        <w:tc>
          <w:tcPr>
            <w:tcW w:w="2307" w:type="dxa"/>
          </w:tcPr>
          <w:p w14:paraId="56E8920C" w14:textId="77777777" w:rsidR="00E53E2F" w:rsidRPr="00683CAB" w:rsidRDefault="00E53E2F" w:rsidP="00FC578F">
            <w:pPr>
              <w:ind w:right="12"/>
              <w:rPr>
                <w:rFonts w:asciiTheme="minorHAnsi" w:hAnsiTheme="minorHAnsi" w:cstheme="minorHAnsi"/>
                <w:sz w:val="28"/>
                <w:szCs w:val="28"/>
              </w:rPr>
            </w:pPr>
            <w:r w:rsidRPr="00683CAB">
              <w:rPr>
                <w:rFonts w:asciiTheme="minorHAnsi" w:hAnsiTheme="minorHAnsi" w:cstheme="minorHAnsi"/>
                <w:sz w:val="28"/>
                <w:szCs w:val="28"/>
              </w:rPr>
              <w:t>Horse</w:t>
            </w:r>
          </w:p>
        </w:tc>
        <w:tc>
          <w:tcPr>
            <w:tcW w:w="1279" w:type="dxa"/>
          </w:tcPr>
          <w:p w14:paraId="3337C93A" w14:textId="77777777" w:rsidR="00E53E2F" w:rsidRPr="00683CAB" w:rsidRDefault="00E53E2F" w:rsidP="00FC578F">
            <w:pPr>
              <w:ind w:right="12"/>
              <w:rPr>
                <w:rFonts w:asciiTheme="minorHAnsi" w:hAnsiTheme="minorHAnsi" w:cstheme="minorHAnsi"/>
                <w:sz w:val="28"/>
                <w:szCs w:val="28"/>
              </w:rPr>
            </w:pPr>
            <w:r w:rsidRPr="00683CAB">
              <w:rPr>
                <w:rFonts w:asciiTheme="minorHAnsi" w:hAnsiTheme="minorHAnsi" w:cstheme="minorHAnsi"/>
                <w:sz w:val="28"/>
                <w:szCs w:val="28"/>
              </w:rPr>
              <w:t>Entry fee.</w:t>
            </w:r>
          </w:p>
        </w:tc>
      </w:tr>
      <w:tr w:rsidR="00E53E2F" w:rsidRPr="00683CAB" w14:paraId="20911AE9" w14:textId="77777777" w:rsidTr="00FC578F">
        <w:tc>
          <w:tcPr>
            <w:tcW w:w="1411" w:type="dxa"/>
          </w:tcPr>
          <w:p w14:paraId="7E8EB365" w14:textId="77777777" w:rsidR="00E53E2F" w:rsidRPr="00683CAB" w:rsidRDefault="00E53E2F" w:rsidP="00FC578F">
            <w:pPr>
              <w:ind w:right="12"/>
              <w:rPr>
                <w:rFonts w:asciiTheme="minorHAnsi" w:hAnsiTheme="minorHAnsi" w:cstheme="minorHAnsi"/>
                <w:b/>
                <w:sz w:val="28"/>
                <w:szCs w:val="28"/>
              </w:rPr>
            </w:pPr>
          </w:p>
        </w:tc>
        <w:tc>
          <w:tcPr>
            <w:tcW w:w="2139" w:type="dxa"/>
          </w:tcPr>
          <w:p w14:paraId="43852865" w14:textId="77777777" w:rsidR="00E53E2F" w:rsidRPr="00683CAB" w:rsidRDefault="00E53E2F" w:rsidP="00FC578F">
            <w:pPr>
              <w:ind w:right="12"/>
              <w:rPr>
                <w:rFonts w:asciiTheme="minorHAnsi" w:hAnsiTheme="minorHAnsi" w:cstheme="minorHAnsi"/>
                <w:b/>
                <w:sz w:val="28"/>
                <w:szCs w:val="28"/>
              </w:rPr>
            </w:pPr>
          </w:p>
        </w:tc>
        <w:tc>
          <w:tcPr>
            <w:tcW w:w="2307" w:type="dxa"/>
          </w:tcPr>
          <w:p w14:paraId="666B8A86" w14:textId="77777777" w:rsidR="00E53E2F" w:rsidRPr="00683CAB" w:rsidRDefault="00E53E2F" w:rsidP="00FC578F">
            <w:pPr>
              <w:ind w:right="12"/>
              <w:rPr>
                <w:rFonts w:asciiTheme="minorHAnsi" w:hAnsiTheme="minorHAnsi" w:cstheme="minorHAnsi"/>
                <w:b/>
                <w:sz w:val="28"/>
                <w:szCs w:val="28"/>
              </w:rPr>
            </w:pPr>
          </w:p>
        </w:tc>
        <w:tc>
          <w:tcPr>
            <w:tcW w:w="1279" w:type="dxa"/>
          </w:tcPr>
          <w:p w14:paraId="46AE1CBB" w14:textId="77777777" w:rsidR="00E53E2F" w:rsidRPr="00683CAB" w:rsidRDefault="00E53E2F" w:rsidP="00FC578F">
            <w:pPr>
              <w:ind w:right="12"/>
              <w:rPr>
                <w:rFonts w:asciiTheme="minorHAnsi" w:hAnsiTheme="minorHAnsi" w:cstheme="minorHAnsi"/>
                <w:b/>
                <w:sz w:val="28"/>
                <w:szCs w:val="28"/>
              </w:rPr>
            </w:pPr>
          </w:p>
        </w:tc>
      </w:tr>
      <w:tr w:rsidR="00E53E2F" w:rsidRPr="00683CAB" w14:paraId="5DD4784D" w14:textId="77777777" w:rsidTr="00FC578F">
        <w:tc>
          <w:tcPr>
            <w:tcW w:w="1411" w:type="dxa"/>
          </w:tcPr>
          <w:p w14:paraId="79C22279" w14:textId="77777777" w:rsidR="00E53E2F" w:rsidRPr="00683CAB" w:rsidRDefault="00E53E2F" w:rsidP="00FC578F">
            <w:pPr>
              <w:ind w:right="12"/>
              <w:rPr>
                <w:rFonts w:asciiTheme="minorHAnsi" w:hAnsiTheme="minorHAnsi" w:cstheme="minorHAnsi"/>
                <w:b/>
                <w:sz w:val="28"/>
                <w:szCs w:val="28"/>
              </w:rPr>
            </w:pPr>
          </w:p>
        </w:tc>
        <w:tc>
          <w:tcPr>
            <w:tcW w:w="2139" w:type="dxa"/>
          </w:tcPr>
          <w:p w14:paraId="27B18740" w14:textId="77777777" w:rsidR="00E53E2F" w:rsidRPr="00683CAB" w:rsidRDefault="00E53E2F" w:rsidP="00FC578F">
            <w:pPr>
              <w:ind w:right="12"/>
              <w:rPr>
                <w:rFonts w:asciiTheme="minorHAnsi" w:hAnsiTheme="minorHAnsi" w:cstheme="minorHAnsi"/>
                <w:b/>
                <w:sz w:val="28"/>
                <w:szCs w:val="28"/>
              </w:rPr>
            </w:pPr>
          </w:p>
        </w:tc>
        <w:tc>
          <w:tcPr>
            <w:tcW w:w="2307" w:type="dxa"/>
          </w:tcPr>
          <w:p w14:paraId="609E6F80" w14:textId="77777777" w:rsidR="00E53E2F" w:rsidRPr="00683CAB" w:rsidRDefault="00E53E2F" w:rsidP="00FC578F">
            <w:pPr>
              <w:ind w:right="12"/>
              <w:rPr>
                <w:rFonts w:asciiTheme="minorHAnsi" w:hAnsiTheme="minorHAnsi" w:cstheme="minorHAnsi"/>
                <w:b/>
                <w:sz w:val="28"/>
                <w:szCs w:val="28"/>
              </w:rPr>
            </w:pPr>
          </w:p>
        </w:tc>
        <w:tc>
          <w:tcPr>
            <w:tcW w:w="1279" w:type="dxa"/>
          </w:tcPr>
          <w:p w14:paraId="392865C1" w14:textId="77777777" w:rsidR="00E53E2F" w:rsidRPr="00683CAB" w:rsidRDefault="00E53E2F" w:rsidP="00FC578F">
            <w:pPr>
              <w:ind w:right="12"/>
              <w:rPr>
                <w:rFonts w:asciiTheme="minorHAnsi" w:hAnsiTheme="minorHAnsi" w:cstheme="minorHAnsi"/>
                <w:b/>
                <w:sz w:val="28"/>
                <w:szCs w:val="28"/>
              </w:rPr>
            </w:pPr>
          </w:p>
        </w:tc>
      </w:tr>
      <w:tr w:rsidR="00E53E2F" w:rsidRPr="00683CAB" w14:paraId="2771F937" w14:textId="77777777" w:rsidTr="00FC578F">
        <w:tc>
          <w:tcPr>
            <w:tcW w:w="1411" w:type="dxa"/>
          </w:tcPr>
          <w:p w14:paraId="3B17FDFC" w14:textId="77777777" w:rsidR="00E53E2F" w:rsidRPr="00683CAB" w:rsidRDefault="00E53E2F" w:rsidP="00FC578F">
            <w:pPr>
              <w:ind w:right="12"/>
              <w:rPr>
                <w:rFonts w:asciiTheme="minorHAnsi" w:hAnsiTheme="minorHAnsi" w:cstheme="minorHAnsi"/>
                <w:b/>
                <w:sz w:val="28"/>
                <w:szCs w:val="28"/>
              </w:rPr>
            </w:pPr>
          </w:p>
        </w:tc>
        <w:tc>
          <w:tcPr>
            <w:tcW w:w="2139" w:type="dxa"/>
          </w:tcPr>
          <w:p w14:paraId="2277887C" w14:textId="77777777" w:rsidR="00E53E2F" w:rsidRPr="00683CAB" w:rsidRDefault="00E53E2F" w:rsidP="00FC578F">
            <w:pPr>
              <w:ind w:right="12"/>
              <w:rPr>
                <w:rFonts w:asciiTheme="minorHAnsi" w:hAnsiTheme="minorHAnsi" w:cstheme="minorHAnsi"/>
                <w:b/>
                <w:sz w:val="28"/>
                <w:szCs w:val="28"/>
              </w:rPr>
            </w:pPr>
          </w:p>
        </w:tc>
        <w:tc>
          <w:tcPr>
            <w:tcW w:w="2307" w:type="dxa"/>
          </w:tcPr>
          <w:p w14:paraId="5EBBD204" w14:textId="77777777" w:rsidR="00E53E2F" w:rsidRPr="00683CAB" w:rsidRDefault="00E53E2F" w:rsidP="00FC578F">
            <w:pPr>
              <w:ind w:right="12"/>
              <w:rPr>
                <w:rFonts w:asciiTheme="minorHAnsi" w:hAnsiTheme="minorHAnsi" w:cstheme="minorHAnsi"/>
                <w:b/>
                <w:sz w:val="28"/>
                <w:szCs w:val="28"/>
              </w:rPr>
            </w:pPr>
          </w:p>
        </w:tc>
        <w:tc>
          <w:tcPr>
            <w:tcW w:w="1279" w:type="dxa"/>
          </w:tcPr>
          <w:p w14:paraId="6674BC8A" w14:textId="77777777" w:rsidR="00E53E2F" w:rsidRPr="00683CAB" w:rsidRDefault="00E53E2F" w:rsidP="00FC578F">
            <w:pPr>
              <w:ind w:right="12"/>
              <w:rPr>
                <w:rFonts w:asciiTheme="minorHAnsi" w:hAnsiTheme="minorHAnsi" w:cstheme="minorHAnsi"/>
                <w:b/>
                <w:sz w:val="28"/>
                <w:szCs w:val="28"/>
              </w:rPr>
            </w:pPr>
          </w:p>
        </w:tc>
      </w:tr>
      <w:tr w:rsidR="00E53E2F" w:rsidRPr="00683CAB" w14:paraId="5430D2E5" w14:textId="77777777" w:rsidTr="00FC578F">
        <w:tc>
          <w:tcPr>
            <w:tcW w:w="1411" w:type="dxa"/>
          </w:tcPr>
          <w:p w14:paraId="5A7268DA" w14:textId="77777777" w:rsidR="00E53E2F" w:rsidRPr="00683CAB" w:rsidRDefault="00E53E2F" w:rsidP="00FC578F">
            <w:pPr>
              <w:ind w:right="12"/>
              <w:rPr>
                <w:rFonts w:asciiTheme="minorHAnsi" w:hAnsiTheme="minorHAnsi" w:cstheme="minorHAnsi"/>
                <w:b/>
                <w:sz w:val="28"/>
                <w:szCs w:val="28"/>
              </w:rPr>
            </w:pPr>
          </w:p>
        </w:tc>
        <w:tc>
          <w:tcPr>
            <w:tcW w:w="2139" w:type="dxa"/>
          </w:tcPr>
          <w:p w14:paraId="722D6409" w14:textId="77777777" w:rsidR="00E53E2F" w:rsidRPr="00683CAB" w:rsidRDefault="00E53E2F" w:rsidP="00FC578F">
            <w:pPr>
              <w:ind w:right="12"/>
              <w:rPr>
                <w:rFonts w:asciiTheme="minorHAnsi" w:hAnsiTheme="minorHAnsi" w:cstheme="minorHAnsi"/>
                <w:b/>
                <w:sz w:val="28"/>
                <w:szCs w:val="28"/>
              </w:rPr>
            </w:pPr>
          </w:p>
        </w:tc>
        <w:tc>
          <w:tcPr>
            <w:tcW w:w="2307" w:type="dxa"/>
          </w:tcPr>
          <w:p w14:paraId="52639C3D" w14:textId="77777777" w:rsidR="00E53E2F" w:rsidRPr="00683CAB" w:rsidRDefault="00E53E2F" w:rsidP="00FC578F">
            <w:pPr>
              <w:ind w:right="12"/>
              <w:rPr>
                <w:rFonts w:asciiTheme="minorHAnsi" w:hAnsiTheme="minorHAnsi" w:cstheme="minorHAnsi"/>
                <w:b/>
                <w:sz w:val="28"/>
                <w:szCs w:val="28"/>
              </w:rPr>
            </w:pPr>
          </w:p>
        </w:tc>
        <w:tc>
          <w:tcPr>
            <w:tcW w:w="1279" w:type="dxa"/>
          </w:tcPr>
          <w:p w14:paraId="526DAA73" w14:textId="77777777" w:rsidR="00E53E2F" w:rsidRPr="00683CAB" w:rsidRDefault="00E53E2F" w:rsidP="00FC578F">
            <w:pPr>
              <w:ind w:right="12"/>
              <w:rPr>
                <w:rFonts w:asciiTheme="minorHAnsi" w:hAnsiTheme="minorHAnsi" w:cstheme="minorHAnsi"/>
                <w:b/>
                <w:sz w:val="28"/>
                <w:szCs w:val="28"/>
              </w:rPr>
            </w:pPr>
          </w:p>
        </w:tc>
      </w:tr>
      <w:tr w:rsidR="00E53E2F" w:rsidRPr="00683CAB" w14:paraId="63B1F71A" w14:textId="77777777" w:rsidTr="00FC578F">
        <w:tc>
          <w:tcPr>
            <w:tcW w:w="1411" w:type="dxa"/>
          </w:tcPr>
          <w:p w14:paraId="70178237" w14:textId="77777777" w:rsidR="00E53E2F" w:rsidRPr="00683CAB" w:rsidRDefault="00E53E2F" w:rsidP="00FC578F">
            <w:pPr>
              <w:ind w:right="12"/>
              <w:rPr>
                <w:rFonts w:asciiTheme="minorHAnsi" w:hAnsiTheme="minorHAnsi" w:cstheme="minorHAnsi"/>
                <w:b/>
                <w:sz w:val="28"/>
                <w:szCs w:val="28"/>
              </w:rPr>
            </w:pPr>
          </w:p>
        </w:tc>
        <w:tc>
          <w:tcPr>
            <w:tcW w:w="2139" w:type="dxa"/>
          </w:tcPr>
          <w:p w14:paraId="50EB6ED1" w14:textId="77777777" w:rsidR="00E53E2F" w:rsidRPr="00683CAB" w:rsidRDefault="00E53E2F" w:rsidP="00FC578F">
            <w:pPr>
              <w:ind w:right="12"/>
              <w:rPr>
                <w:rFonts w:asciiTheme="minorHAnsi" w:hAnsiTheme="minorHAnsi" w:cstheme="minorHAnsi"/>
                <w:b/>
                <w:sz w:val="28"/>
                <w:szCs w:val="28"/>
              </w:rPr>
            </w:pPr>
          </w:p>
        </w:tc>
        <w:tc>
          <w:tcPr>
            <w:tcW w:w="2307" w:type="dxa"/>
          </w:tcPr>
          <w:p w14:paraId="7307250F" w14:textId="77777777" w:rsidR="00E53E2F" w:rsidRPr="00683CAB" w:rsidRDefault="00E53E2F" w:rsidP="00FC578F">
            <w:pPr>
              <w:ind w:right="12"/>
              <w:rPr>
                <w:rFonts w:asciiTheme="minorHAnsi" w:hAnsiTheme="minorHAnsi" w:cstheme="minorHAnsi"/>
                <w:b/>
                <w:sz w:val="28"/>
                <w:szCs w:val="28"/>
              </w:rPr>
            </w:pPr>
          </w:p>
        </w:tc>
        <w:tc>
          <w:tcPr>
            <w:tcW w:w="1279" w:type="dxa"/>
          </w:tcPr>
          <w:p w14:paraId="7425A82F" w14:textId="77777777" w:rsidR="00E53E2F" w:rsidRPr="00683CAB" w:rsidRDefault="00E53E2F" w:rsidP="00FC578F">
            <w:pPr>
              <w:ind w:right="12"/>
              <w:rPr>
                <w:rFonts w:asciiTheme="minorHAnsi" w:hAnsiTheme="minorHAnsi" w:cstheme="minorHAnsi"/>
                <w:b/>
                <w:sz w:val="28"/>
                <w:szCs w:val="28"/>
              </w:rPr>
            </w:pPr>
          </w:p>
        </w:tc>
      </w:tr>
      <w:tr w:rsidR="00E53E2F" w:rsidRPr="00683CAB" w14:paraId="41108448" w14:textId="77777777" w:rsidTr="00FC578F">
        <w:tc>
          <w:tcPr>
            <w:tcW w:w="1411" w:type="dxa"/>
          </w:tcPr>
          <w:p w14:paraId="3D618D2B" w14:textId="77777777" w:rsidR="00E53E2F" w:rsidRPr="00683CAB" w:rsidRDefault="00E53E2F" w:rsidP="00FC578F">
            <w:pPr>
              <w:ind w:right="12"/>
              <w:rPr>
                <w:rFonts w:asciiTheme="minorHAnsi" w:hAnsiTheme="minorHAnsi" w:cstheme="minorHAnsi"/>
                <w:b/>
                <w:sz w:val="28"/>
                <w:szCs w:val="28"/>
              </w:rPr>
            </w:pPr>
          </w:p>
        </w:tc>
        <w:tc>
          <w:tcPr>
            <w:tcW w:w="2139" w:type="dxa"/>
          </w:tcPr>
          <w:p w14:paraId="62717399" w14:textId="77777777" w:rsidR="00E53E2F" w:rsidRPr="00683CAB" w:rsidRDefault="00E53E2F" w:rsidP="00FC578F">
            <w:pPr>
              <w:ind w:right="12"/>
              <w:rPr>
                <w:rFonts w:asciiTheme="minorHAnsi" w:hAnsiTheme="minorHAnsi" w:cstheme="minorHAnsi"/>
                <w:b/>
                <w:sz w:val="28"/>
                <w:szCs w:val="28"/>
              </w:rPr>
            </w:pPr>
          </w:p>
        </w:tc>
        <w:tc>
          <w:tcPr>
            <w:tcW w:w="2307" w:type="dxa"/>
          </w:tcPr>
          <w:p w14:paraId="356CB1A3" w14:textId="77777777" w:rsidR="00E53E2F" w:rsidRPr="00683CAB" w:rsidRDefault="00E53E2F" w:rsidP="00FC578F">
            <w:pPr>
              <w:ind w:right="12"/>
              <w:rPr>
                <w:rFonts w:asciiTheme="minorHAnsi" w:hAnsiTheme="minorHAnsi" w:cstheme="minorHAnsi"/>
                <w:b/>
                <w:sz w:val="28"/>
                <w:szCs w:val="28"/>
              </w:rPr>
            </w:pPr>
          </w:p>
        </w:tc>
        <w:tc>
          <w:tcPr>
            <w:tcW w:w="1279" w:type="dxa"/>
          </w:tcPr>
          <w:p w14:paraId="25E79A20" w14:textId="77777777" w:rsidR="00E53E2F" w:rsidRPr="00683CAB" w:rsidRDefault="00E53E2F" w:rsidP="00FC578F">
            <w:pPr>
              <w:ind w:right="12"/>
              <w:rPr>
                <w:rFonts w:asciiTheme="minorHAnsi" w:hAnsiTheme="minorHAnsi" w:cstheme="minorHAnsi"/>
                <w:b/>
                <w:sz w:val="28"/>
                <w:szCs w:val="28"/>
              </w:rPr>
            </w:pPr>
          </w:p>
        </w:tc>
      </w:tr>
      <w:tr w:rsidR="00E53E2F" w:rsidRPr="00683CAB" w14:paraId="0C92AA21" w14:textId="77777777" w:rsidTr="00FC578F">
        <w:tc>
          <w:tcPr>
            <w:tcW w:w="1411" w:type="dxa"/>
          </w:tcPr>
          <w:p w14:paraId="31AFA303" w14:textId="77777777" w:rsidR="00E53E2F" w:rsidRPr="00683CAB" w:rsidRDefault="00E53E2F" w:rsidP="00FC578F">
            <w:pPr>
              <w:ind w:right="12"/>
              <w:rPr>
                <w:rFonts w:asciiTheme="minorHAnsi" w:hAnsiTheme="minorHAnsi" w:cstheme="minorHAnsi"/>
                <w:b/>
                <w:sz w:val="28"/>
                <w:szCs w:val="28"/>
              </w:rPr>
            </w:pPr>
          </w:p>
        </w:tc>
        <w:tc>
          <w:tcPr>
            <w:tcW w:w="2139" w:type="dxa"/>
          </w:tcPr>
          <w:p w14:paraId="3A0D704C" w14:textId="77777777" w:rsidR="00E53E2F" w:rsidRPr="00683CAB" w:rsidRDefault="00E53E2F" w:rsidP="00FC578F">
            <w:pPr>
              <w:ind w:right="12"/>
              <w:rPr>
                <w:rFonts w:asciiTheme="minorHAnsi" w:hAnsiTheme="minorHAnsi" w:cstheme="minorHAnsi"/>
                <w:b/>
                <w:sz w:val="28"/>
                <w:szCs w:val="28"/>
              </w:rPr>
            </w:pPr>
          </w:p>
        </w:tc>
        <w:tc>
          <w:tcPr>
            <w:tcW w:w="2307" w:type="dxa"/>
          </w:tcPr>
          <w:p w14:paraId="3099F504" w14:textId="77777777" w:rsidR="00E53E2F" w:rsidRPr="00683CAB" w:rsidRDefault="00E53E2F" w:rsidP="00FC578F">
            <w:pPr>
              <w:ind w:right="12"/>
              <w:rPr>
                <w:rFonts w:asciiTheme="minorHAnsi" w:hAnsiTheme="minorHAnsi" w:cstheme="minorHAnsi"/>
                <w:b/>
                <w:sz w:val="28"/>
                <w:szCs w:val="28"/>
              </w:rPr>
            </w:pPr>
          </w:p>
        </w:tc>
        <w:tc>
          <w:tcPr>
            <w:tcW w:w="1279" w:type="dxa"/>
          </w:tcPr>
          <w:p w14:paraId="1D597964" w14:textId="77777777" w:rsidR="00E53E2F" w:rsidRPr="00683CAB" w:rsidRDefault="00E53E2F" w:rsidP="00FC578F">
            <w:pPr>
              <w:ind w:right="12"/>
              <w:rPr>
                <w:rFonts w:asciiTheme="minorHAnsi" w:hAnsiTheme="minorHAnsi" w:cstheme="minorHAnsi"/>
                <w:b/>
                <w:sz w:val="28"/>
                <w:szCs w:val="28"/>
              </w:rPr>
            </w:pPr>
          </w:p>
        </w:tc>
      </w:tr>
    </w:tbl>
    <w:p w14:paraId="71955B53" w14:textId="77777777" w:rsidR="00E53E2F" w:rsidRPr="00683CAB" w:rsidRDefault="00E53E2F" w:rsidP="00E53E2F">
      <w:pPr>
        <w:rPr>
          <w:rFonts w:asciiTheme="minorHAnsi" w:hAnsiTheme="minorHAnsi" w:cstheme="minorHAnsi"/>
          <w:b/>
          <w:sz w:val="28"/>
          <w:szCs w:val="28"/>
        </w:rPr>
      </w:pPr>
      <w:r w:rsidRPr="00683CAB">
        <w:rPr>
          <w:rFonts w:asciiTheme="minorHAnsi" w:hAnsiTheme="minorHAnsi" w:cstheme="minorHAnsi"/>
          <w:b/>
          <w:sz w:val="28"/>
          <w:szCs w:val="28"/>
        </w:rPr>
        <w:t>Cheques made payable to ‘Conquest Equestrian Centre’</w:t>
      </w:r>
    </w:p>
    <w:p w14:paraId="09DD66DB" w14:textId="77777777" w:rsidR="00E53E2F" w:rsidRPr="00683CAB" w:rsidRDefault="00E53E2F" w:rsidP="00E53E2F">
      <w:pPr>
        <w:rPr>
          <w:rFonts w:asciiTheme="minorHAnsi" w:hAnsiTheme="minorHAnsi" w:cstheme="minorHAnsi"/>
          <w:sz w:val="28"/>
          <w:szCs w:val="28"/>
        </w:rPr>
      </w:pPr>
      <w:r w:rsidRPr="00683CAB">
        <w:rPr>
          <w:rFonts w:asciiTheme="minorHAnsi" w:hAnsiTheme="minorHAnsi" w:cstheme="minorHAnsi"/>
          <w:sz w:val="28"/>
          <w:szCs w:val="28"/>
        </w:rPr>
        <w:t xml:space="preserve">Please forward all entries on the attached entry form with full payment to:  Events, Conquest Centre, Norton </w:t>
      </w:r>
      <w:proofErr w:type="spellStart"/>
      <w:r w:rsidRPr="00683CAB">
        <w:rPr>
          <w:rFonts w:asciiTheme="minorHAnsi" w:hAnsiTheme="minorHAnsi" w:cstheme="minorHAnsi"/>
          <w:sz w:val="28"/>
          <w:szCs w:val="28"/>
        </w:rPr>
        <w:t>Fitzwarren</w:t>
      </w:r>
      <w:proofErr w:type="spellEnd"/>
      <w:r w:rsidRPr="00683CAB">
        <w:rPr>
          <w:rFonts w:asciiTheme="minorHAnsi" w:hAnsiTheme="minorHAnsi" w:cstheme="minorHAnsi"/>
          <w:sz w:val="28"/>
          <w:szCs w:val="28"/>
        </w:rPr>
        <w:t>, Taunton. TA2 6PN.</w:t>
      </w:r>
    </w:p>
    <w:p w14:paraId="0DBFA206" w14:textId="77777777" w:rsidR="00E53E2F" w:rsidRPr="00683CAB" w:rsidRDefault="00E53E2F" w:rsidP="00E53E2F">
      <w:pPr>
        <w:pStyle w:val="TableParagraph"/>
        <w:jc w:val="both"/>
        <w:rPr>
          <w:rFonts w:asciiTheme="minorHAnsi" w:hAnsiTheme="minorHAnsi" w:cstheme="minorHAnsi"/>
          <w:sz w:val="28"/>
          <w:szCs w:val="28"/>
        </w:rPr>
      </w:pPr>
      <w:r w:rsidRPr="00683CAB">
        <w:rPr>
          <w:rFonts w:asciiTheme="minorHAnsi" w:hAnsiTheme="minorHAnsi" w:cstheme="minorHAnsi"/>
          <w:sz w:val="28"/>
          <w:szCs w:val="28"/>
        </w:rPr>
        <w:t>I agree that I have read and will abide by the rules as shown on the Conquest Website.</w:t>
      </w:r>
    </w:p>
    <w:p w14:paraId="0BB77814" w14:textId="77777777" w:rsidR="00E53E2F" w:rsidRPr="00683CAB" w:rsidRDefault="00E53E2F" w:rsidP="00E53E2F">
      <w:pPr>
        <w:pStyle w:val="TableParagraph"/>
        <w:ind w:left="159"/>
        <w:jc w:val="both"/>
        <w:rPr>
          <w:rFonts w:asciiTheme="minorHAnsi" w:hAnsiTheme="minorHAnsi" w:cstheme="minorHAnsi"/>
          <w:sz w:val="28"/>
          <w:szCs w:val="28"/>
        </w:rPr>
      </w:pPr>
    </w:p>
    <w:p w14:paraId="18865E13" w14:textId="77777777" w:rsidR="00E53E2F" w:rsidRPr="00683CAB" w:rsidRDefault="00E53E2F" w:rsidP="00E53E2F">
      <w:pPr>
        <w:pStyle w:val="TableParagraph"/>
        <w:jc w:val="both"/>
        <w:rPr>
          <w:rFonts w:asciiTheme="minorHAnsi" w:hAnsiTheme="minorHAnsi" w:cstheme="minorHAnsi"/>
          <w:sz w:val="28"/>
          <w:szCs w:val="28"/>
        </w:rPr>
      </w:pPr>
      <w:r w:rsidRPr="00683CAB">
        <w:rPr>
          <w:rFonts w:asciiTheme="minorHAnsi" w:hAnsiTheme="minorHAnsi" w:cstheme="minorHAnsi"/>
          <w:sz w:val="28"/>
          <w:szCs w:val="28"/>
        </w:rPr>
        <w:t>Signed....................................................................................</w:t>
      </w:r>
    </w:p>
    <w:p w14:paraId="75D3CB54" w14:textId="77777777" w:rsidR="00E53E2F" w:rsidRPr="00683CAB" w:rsidRDefault="00E53E2F" w:rsidP="00E53E2F">
      <w:pPr>
        <w:pStyle w:val="TableParagraph"/>
        <w:jc w:val="both"/>
        <w:rPr>
          <w:rFonts w:asciiTheme="minorHAnsi" w:hAnsiTheme="minorHAnsi" w:cstheme="minorHAnsi"/>
          <w:sz w:val="28"/>
          <w:szCs w:val="28"/>
        </w:rPr>
      </w:pPr>
      <w:r w:rsidRPr="00683CAB">
        <w:rPr>
          <w:rFonts w:asciiTheme="minorHAnsi" w:hAnsiTheme="minorHAnsi" w:cstheme="minorHAnsi"/>
          <w:sz w:val="28"/>
          <w:szCs w:val="28"/>
        </w:rPr>
        <w:t>Date………………………………………………………………………………</w:t>
      </w:r>
      <w:proofErr w:type="gramStart"/>
      <w:r w:rsidRPr="00683CAB">
        <w:rPr>
          <w:rFonts w:asciiTheme="minorHAnsi" w:hAnsiTheme="minorHAnsi" w:cstheme="minorHAnsi"/>
          <w:sz w:val="28"/>
          <w:szCs w:val="28"/>
        </w:rPr>
        <w:t>…..</w:t>
      </w:r>
      <w:proofErr w:type="gramEnd"/>
    </w:p>
    <w:p w14:paraId="592C39D8" w14:textId="77777777" w:rsidR="00E53E2F" w:rsidRPr="00683CAB" w:rsidRDefault="00E53E2F" w:rsidP="00E53E2F">
      <w:pPr>
        <w:pStyle w:val="TableParagraph"/>
        <w:ind w:left="159"/>
        <w:jc w:val="both"/>
        <w:rPr>
          <w:rFonts w:asciiTheme="minorHAnsi" w:hAnsiTheme="minorHAnsi" w:cstheme="minorHAnsi"/>
          <w:sz w:val="28"/>
          <w:szCs w:val="28"/>
        </w:rPr>
      </w:pPr>
    </w:p>
    <w:p w14:paraId="10B3F5B4" w14:textId="77777777" w:rsidR="00B46EE3" w:rsidRPr="00683CAB" w:rsidRDefault="00E53E2F" w:rsidP="00B46EE3">
      <w:pPr>
        <w:rPr>
          <w:rFonts w:asciiTheme="minorHAnsi" w:hAnsiTheme="minorHAnsi" w:cstheme="minorHAnsi"/>
          <w:sz w:val="28"/>
          <w:szCs w:val="28"/>
        </w:rPr>
      </w:pPr>
      <w:r w:rsidRPr="00683CAB">
        <w:rPr>
          <w:rFonts w:asciiTheme="minorHAnsi" w:hAnsiTheme="minorHAnsi" w:cstheme="minorHAnsi"/>
          <w:sz w:val="28"/>
          <w:szCs w:val="28"/>
        </w:rPr>
        <w:t>e-mail…………………………………………………………………………………</w:t>
      </w:r>
    </w:p>
    <w:p w14:paraId="62E5B2E2" w14:textId="77777777" w:rsidR="00B46EE3" w:rsidRPr="00683CAB" w:rsidRDefault="00E53E2F" w:rsidP="00B46EE3">
      <w:pPr>
        <w:rPr>
          <w:rFonts w:asciiTheme="minorHAnsi" w:hAnsiTheme="minorHAnsi" w:cstheme="minorHAnsi"/>
          <w:b/>
          <w:sz w:val="28"/>
          <w:szCs w:val="28"/>
        </w:rPr>
      </w:pPr>
      <w:r w:rsidRPr="00683CAB">
        <w:rPr>
          <w:rFonts w:asciiTheme="minorHAnsi" w:hAnsiTheme="minorHAnsi" w:cstheme="minorHAnsi"/>
          <w:sz w:val="28"/>
          <w:szCs w:val="28"/>
        </w:rPr>
        <w:t>Tel………………………………………………………………………………………</w:t>
      </w:r>
    </w:p>
    <w:p w14:paraId="210C86A8" w14:textId="1F629D03" w:rsidR="00FF030C" w:rsidRPr="00683CAB" w:rsidRDefault="00FF030C" w:rsidP="006D1037">
      <w:pPr>
        <w:pStyle w:val="Heading4"/>
        <w:spacing w:after="3"/>
        <w:ind w:left="2160" w:right="7" w:firstLine="720"/>
        <w:rPr>
          <w:rFonts w:asciiTheme="minorHAnsi" w:hAnsiTheme="minorHAnsi" w:cstheme="minorHAnsi"/>
          <w:sz w:val="28"/>
          <w:szCs w:val="28"/>
        </w:rPr>
      </w:pPr>
    </w:p>
    <w:p w14:paraId="252E37A9" w14:textId="791A1161" w:rsidR="00403228" w:rsidRPr="00683CAB" w:rsidRDefault="00403228" w:rsidP="00403228">
      <w:pPr>
        <w:rPr>
          <w:rFonts w:asciiTheme="minorHAnsi" w:hAnsiTheme="minorHAnsi" w:cstheme="minorHAnsi"/>
          <w:sz w:val="28"/>
          <w:szCs w:val="28"/>
        </w:rPr>
      </w:pPr>
    </w:p>
    <w:p w14:paraId="78199EE9" w14:textId="09F24769" w:rsidR="00403228" w:rsidRPr="00683CAB" w:rsidRDefault="00403228" w:rsidP="00403228">
      <w:pPr>
        <w:rPr>
          <w:rFonts w:asciiTheme="minorHAnsi" w:hAnsiTheme="minorHAnsi" w:cstheme="minorHAnsi"/>
          <w:sz w:val="28"/>
          <w:szCs w:val="28"/>
        </w:rPr>
      </w:pPr>
    </w:p>
    <w:p w14:paraId="32806B0D" w14:textId="77777777" w:rsidR="00403228" w:rsidRDefault="00403228" w:rsidP="00403228">
      <w:pPr>
        <w:spacing w:after="0" w:line="240" w:lineRule="auto"/>
        <w:rPr>
          <w:b/>
          <w:bCs/>
          <w:i/>
          <w:iCs/>
          <w:sz w:val="24"/>
          <w:szCs w:val="24"/>
        </w:rPr>
      </w:pPr>
      <w:r>
        <w:t xml:space="preserve">If you would like to keep up to date with Conquest Centre’s work, events and fundraising </w:t>
      </w:r>
      <w:r w:rsidRPr="00CF112A">
        <w:rPr>
          <w:b/>
        </w:rPr>
        <w:t xml:space="preserve">you can </w:t>
      </w:r>
      <w:r w:rsidRPr="00CF112A">
        <w:rPr>
          <w:b/>
          <w:bCs/>
          <w:i/>
          <w:iCs/>
          <w:sz w:val="24"/>
          <w:szCs w:val="24"/>
        </w:rPr>
        <w:t>subscribe</w:t>
      </w:r>
      <w:r>
        <w:rPr>
          <w:b/>
          <w:bCs/>
          <w:i/>
          <w:iCs/>
          <w:sz w:val="24"/>
          <w:szCs w:val="24"/>
        </w:rPr>
        <w:t xml:space="preserve"> to our e-mailing list, by simply replying to this email, stating:</w:t>
      </w:r>
    </w:p>
    <w:p w14:paraId="68E60FCA" w14:textId="77777777" w:rsidR="00403228" w:rsidRDefault="00403228" w:rsidP="00403228">
      <w:pPr>
        <w:numPr>
          <w:ilvl w:val="0"/>
          <w:numId w:val="8"/>
        </w:numPr>
        <w:spacing w:after="0" w:line="240" w:lineRule="auto"/>
        <w:rPr>
          <w:rFonts w:eastAsia="Times New Roman"/>
          <w:b/>
          <w:bCs/>
          <w:i/>
          <w:iCs/>
          <w:color w:val="0070C0"/>
          <w:sz w:val="28"/>
          <w:szCs w:val="28"/>
        </w:rPr>
      </w:pPr>
      <w:r>
        <w:rPr>
          <w:rFonts w:eastAsia="Times New Roman"/>
          <w:b/>
          <w:bCs/>
          <w:i/>
          <w:iCs/>
          <w:color w:val="0070C0"/>
          <w:sz w:val="28"/>
          <w:szCs w:val="28"/>
        </w:rPr>
        <w:t>YES, please add me to Conquest Centre’s e-mailing list</w:t>
      </w:r>
    </w:p>
    <w:p w14:paraId="5CF8A720" w14:textId="77777777" w:rsidR="00403228" w:rsidRDefault="00403228" w:rsidP="00403228">
      <w:pPr>
        <w:numPr>
          <w:ilvl w:val="0"/>
          <w:numId w:val="8"/>
        </w:numPr>
        <w:spacing w:after="0" w:line="240" w:lineRule="auto"/>
        <w:rPr>
          <w:rFonts w:eastAsia="Times New Roman"/>
          <w:b/>
          <w:bCs/>
          <w:i/>
          <w:iCs/>
          <w:color w:val="7F7F7F"/>
          <w:sz w:val="28"/>
          <w:szCs w:val="28"/>
        </w:rPr>
      </w:pPr>
      <w:r>
        <w:rPr>
          <w:rFonts w:eastAsia="Times New Roman"/>
          <w:b/>
          <w:bCs/>
          <w:i/>
          <w:iCs/>
          <w:color w:val="0070C0"/>
          <w:sz w:val="28"/>
          <w:szCs w:val="28"/>
        </w:rPr>
        <w:t>Add me to GROUP:</w:t>
      </w:r>
      <w:r>
        <w:rPr>
          <w:rFonts w:eastAsia="Times New Roman"/>
          <w:i/>
          <w:iCs/>
          <w:color w:val="0070C0"/>
          <w:sz w:val="28"/>
          <w:szCs w:val="28"/>
        </w:rPr>
        <w:t xml:space="preserve"> </w:t>
      </w:r>
      <w:r>
        <w:rPr>
          <w:rFonts w:eastAsia="Times New Roman"/>
          <w:i/>
          <w:iCs/>
          <w:color w:val="7F7F7F"/>
          <w:sz w:val="28"/>
          <w:szCs w:val="28"/>
        </w:rPr>
        <w:t xml:space="preserve">(please select just </w:t>
      </w:r>
      <w:r>
        <w:rPr>
          <w:rFonts w:eastAsia="Times New Roman"/>
          <w:b/>
          <w:bCs/>
          <w:i/>
          <w:iCs/>
          <w:color w:val="0070C0"/>
          <w:sz w:val="28"/>
          <w:szCs w:val="28"/>
        </w:rPr>
        <w:t>1</w:t>
      </w:r>
      <w:r>
        <w:rPr>
          <w:rFonts w:eastAsia="Times New Roman"/>
          <w:i/>
          <w:iCs/>
          <w:sz w:val="28"/>
          <w:szCs w:val="28"/>
        </w:rPr>
        <w:t xml:space="preserve"> </w:t>
      </w:r>
      <w:r>
        <w:rPr>
          <w:rFonts w:eastAsia="Times New Roman"/>
          <w:i/>
          <w:iCs/>
          <w:color w:val="7F7F7F"/>
          <w:sz w:val="28"/>
          <w:szCs w:val="28"/>
        </w:rPr>
        <w:t>from the below list)</w:t>
      </w:r>
      <w:r>
        <w:rPr>
          <w:rFonts w:eastAsia="Times New Roman"/>
          <w:color w:val="7F7F7F"/>
        </w:rPr>
        <w:t xml:space="preserve"> </w:t>
      </w:r>
    </w:p>
    <w:p w14:paraId="4A30624C"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Client</w:t>
      </w:r>
    </w:p>
    <w:p w14:paraId="3D37D820"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Volunteer</w:t>
      </w:r>
    </w:p>
    <w:p w14:paraId="226B074A"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BHS Student</w:t>
      </w:r>
    </w:p>
    <w:p w14:paraId="7F03562E"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Staff</w:t>
      </w:r>
    </w:p>
    <w:p w14:paraId="3E0E1AAC"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Trustee</w:t>
      </w:r>
    </w:p>
    <w:p w14:paraId="3E220AFB"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School</w:t>
      </w:r>
    </w:p>
    <w:p w14:paraId="3B0C1880"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Business</w:t>
      </w:r>
    </w:p>
    <w:p w14:paraId="5A14ADC1"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Donor &amp; general supporter</w:t>
      </w:r>
    </w:p>
    <w:p w14:paraId="665ABB59"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Competitor (Dressage, Show Jumping etc)</w:t>
      </w:r>
    </w:p>
    <w:p w14:paraId="41D2374C"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Community Group</w:t>
      </w:r>
    </w:p>
    <w:p w14:paraId="7737B336" w14:textId="77777777" w:rsidR="00403228" w:rsidRDefault="00403228" w:rsidP="00403228">
      <w:pPr>
        <w:spacing w:after="0" w:line="240" w:lineRule="auto"/>
        <w:rPr>
          <w:i/>
          <w:iCs/>
          <w:sz w:val="24"/>
          <w:szCs w:val="24"/>
        </w:rPr>
      </w:pPr>
      <w:r>
        <w:rPr>
          <w:i/>
          <w:iCs/>
          <w:sz w:val="24"/>
          <w:szCs w:val="24"/>
        </w:rPr>
        <w:t>We appreciate you may relate to multiple groups however due to system limitations and in order not to bombard you with the same email multiple times, please select one main group which you feel most reflects your link with Conquest. This won’t mean you miss out on general newsletters and information as these will go out to all subscribers, but it will allow us to contact you with specific information relevant to your group when necessary.</w:t>
      </w:r>
    </w:p>
    <w:p w14:paraId="59395A96" w14:textId="77777777" w:rsidR="00403228" w:rsidRPr="00A96908" w:rsidRDefault="00403228" w:rsidP="00403228">
      <w:pPr>
        <w:spacing w:after="0" w:line="240" w:lineRule="auto"/>
        <w:rPr>
          <w:color w:val="FF0000"/>
          <w:sz w:val="24"/>
          <w:szCs w:val="24"/>
        </w:rPr>
      </w:pPr>
      <w:r w:rsidRPr="00E730C0">
        <w:rPr>
          <w:b/>
          <w:bCs/>
          <w:sz w:val="24"/>
          <w:szCs w:val="24"/>
        </w:rPr>
        <w:t xml:space="preserve">How we store your </w:t>
      </w:r>
      <w:r>
        <w:rPr>
          <w:b/>
          <w:bCs/>
          <w:sz w:val="24"/>
          <w:szCs w:val="24"/>
        </w:rPr>
        <w:t>details</w:t>
      </w:r>
      <w:r w:rsidRPr="00E730C0">
        <w:rPr>
          <w:b/>
          <w:bCs/>
          <w:sz w:val="24"/>
          <w:szCs w:val="24"/>
        </w:rPr>
        <w:t>:</w:t>
      </w:r>
    </w:p>
    <w:p w14:paraId="0855085C" w14:textId="77777777" w:rsidR="00403228" w:rsidRPr="00A96908" w:rsidRDefault="00403228" w:rsidP="00403228">
      <w:pPr>
        <w:pStyle w:val="ListParagraph"/>
        <w:numPr>
          <w:ilvl w:val="0"/>
          <w:numId w:val="7"/>
        </w:numPr>
        <w:spacing w:after="0" w:line="240" w:lineRule="auto"/>
        <w:rPr>
          <w:color w:val="FF0000"/>
          <w:sz w:val="24"/>
          <w:szCs w:val="24"/>
        </w:rPr>
      </w:pPr>
      <w:r w:rsidRPr="00A96908">
        <w:rPr>
          <w:color w:val="FF0000"/>
          <w:sz w:val="24"/>
          <w:szCs w:val="24"/>
        </w:rPr>
        <w:t>We will never pass your details on to anyone else.</w:t>
      </w:r>
    </w:p>
    <w:p w14:paraId="412E590F" w14:textId="77777777" w:rsidR="00403228" w:rsidRPr="009C3005" w:rsidRDefault="00403228" w:rsidP="00403228">
      <w:pPr>
        <w:pStyle w:val="ListParagraph"/>
        <w:numPr>
          <w:ilvl w:val="0"/>
          <w:numId w:val="5"/>
        </w:numPr>
        <w:spacing w:after="0" w:line="240" w:lineRule="auto"/>
        <w:rPr>
          <w:sz w:val="24"/>
          <w:szCs w:val="24"/>
        </w:rPr>
      </w:pPr>
      <w:r>
        <w:rPr>
          <w:sz w:val="24"/>
          <w:szCs w:val="24"/>
        </w:rPr>
        <w:t>We may store your details</w:t>
      </w:r>
      <w:r w:rsidRPr="00E730C0">
        <w:rPr>
          <w:sz w:val="24"/>
          <w:szCs w:val="24"/>
        </w:rPr>
        <w:t xml:space="preserve"> on a ‘third party server’ for example Microsoft 365, Capsule contacts </w:t>
      </w:r>
      <w:r>
        <w:rPr>
          <w:sz w:val="24"/>
          <w:szCs w:val="24"/>
        </w:rPr>
        <w:t>database</w:t>
      </w:r>
      <w:r w:rsidRPr="00E730C0">
        <w:rPr>
          <w:sz w:val="24"/>
          <w:szCs w:val="24"/>
        </w:rPr>
        <w:t xml:space="preserve"> or Mailchimp</w:t>
      </w:r>
      <w:r>
        <w:rPr>
          <w:sz w:val="24"/>
          <w:szCs w:val="24"/>
        </w:rPr>
        <w:t>, but wherever they are</w:t>
      </w:r>
      <w:r w:rsidRPr="00E730C0">
        <w:rPr>
          <w:sz w:val="24"/>
          <w:szCs w:val="24"/>
        </w:rPr>
        <w:t xml:space="preserve"> stored we are committed to protecting your privacy as legally required and take appropriate security measures to safeguard your data.</w:t>
      </w:r>
    </w:p>
    <w:p w14:paraId="79E438BB" w14:textId="77777777" w:rsidR="00403228" w:rsidRPr="009C3005" w:rsidRDefault="00403228" w:rsidP="00403228">
      <w:pPr>
        <w:spacing w:after="0" w:line="240" w:lineRule="auto"/>
        <w:rPr>
          <w:b/>
          <w:bCs/>
          <w:sz w:val="24"/>
          <w:szCs w:val="24"/>
        </w:rPr>
      </w:pPr>
      <w:r w:rsidRPr="009C3005">
        <w:rPr>
          <w:b/>
          <w:bCs/>
          <w:sz w:val="24"/>
          <w:szCs w:val="24"/>
        </w:rPr>
        <w:t>Remember:</w:t>
      </w:r>
    </w:p>
    <w:p w14:paraId="4361640E" w14:textId="77777777" w:rsidR="00403228" w:rsidRDefault="00403228" w:rsidP="00403228">
      <w:pPr>
        <w:pStyle w:val="ListParagraph"/>
        <w:numPr>
          <w:ilvl w:val="0"/>
          <w:numId w:val="6"/>
        </w:numPr>
        <w:spacing w:after="0" w:line="240" w:lineRule="auto"/>
        <w:rPr>
          <w:color w:val="FF0000"/>
          <w:sz w:val="24"/>
          <w:szCs w:val="24"/>
        </w:rPr>
      </w:pPr>
      <w:r w:rsidRPr="00E730C0">
        <w:rPr>
          <w:color w:val="FF0000"/>
          <w:sz w:val="24"/>
          <w:szCs w:val="24"/>
        </w:rPr>
        <w:t>We will not bombard you with e-mails – we only send a few messages a year.</w:t>
      </w:r>
    </w:p>
    <w:p w14:paraId="0A484C53" w14:textId="77777777" w:rsidR="00403228" w:rsidRPr="00982E14" w:rsidRDefault="00403228" w:rsidP="00403228">
      <w:pPr>
        <w:pStyle w:val="ListParagraph"/>
        <w:numPr>
          <w:ilvl w:val="0"/>
          <w:numId w:val="6"/>
        </w:numPr>
        <w:spacing w:after="0" w:line="240" w:lineRule="auto"/>
        <w:rPr>
          <w:rStyle w:val="Hyperlink"/>
          <w:color w:val="auto"/>
          <w:sz w:val="24"/>
          <w:szCs w:val="24"/>
        </w:rPr>
      </w:pPr>
      <w:r>
        <w:rPr>
          <w:sz w:val="24"/>
          <w:szCs w:val="24"/>
        </w:rPr>
        <w:t xml:space="preserve">You can come off the list </w:t>
      </w:r>
      <w:r w:rsidRPr="00E730C0">
        <w:rPr>
          <w:sz w:val="24"/>
          <w:szCs w:val="24"/>
        </w:rPr>
        <w:t xml:space="preserve">at any point by either clicking the unsubscribe link included in all </w:t>
      </w:r>
      <w:r>
        <w:rPr>
          <w:sz w:val="24"/>
          <w:szCs w:val="24"/>
        </w:rPr>
        <w:t xml:space="preserve">our regular </w:t>
      </w:r>
      <w:r w:rsidRPr="00E730C0">
        <w:rPr>
          <w:sz w:val="24"/>
          <w:szCs w:val="24"/>
        </w:rPr>
        <w:t>emails</w:t>
      </w:r>
      <w:r>
        <w:rPr>
          <w:sz w:val="24"/>
          <w:szCs w:val="24"/>
        </w:rPr>
        <w:t xml:space="preserve"> (sent via Mailchimp)</w:t>
      </w:r>
      <w:r w:rsidRPr="00E730C0">
        <w:rPr>
          <w:sz w:val="24"/>
          <w:szCs w:val="24"/>
        </w:rPr>
        <w:t xml:space="preserve">, or by contacting: </w:t>
      </w:r>
      <w:hyperlink r:id="rId7" w:history="1">
        <w:r w:rsidRPr="00E730C0">
          <w:rPr>
            <w:rStyle w:val="Hyperlink"/>
            <w:color w:val="0000FF"/>
            <w:sz w:val="24"/>
            <w:szCs w:val="24"/>
          </w:rPr>
          <w:t>helen@conquestcentre.org.uk</w:t>
        </w:r>
      </w:hyperlink>
      <w:r w:rsidRPr="00CF112A">
        <w:rPr>
          <w:sz w:val="24"/>
          <w:szCs w:val="24"/>
        </w:rPr>
        <w:t xml:space="preserve"> or call</w:t>
      </w:r>
      <w:r>
        <w:rPr>
          <w:sz w:val="24"/>
          <w:szCs w:val="24"/>
        </w:rPr>
        <w:t>ing</w:t>
      </w:r>
      <w:r w:rsidRPr="00CF112A">
        <w:rPr>
          <w:sz w:val="24"/>
          <w:szCs w:val="24"/>
        </w:rPr>
        <w:t xml:space="preserve"> 01823 433614</w:t>
      </w:r>
    </w:p>
    <w:p w14:paraId="12A4BA76" w14:textId="77777777" w:rsidR="00403228" w:rsidRDefault="00403228" w:rsidP="00403228"/>
    <w:p w14:paraId="76DA1334" w14:textId="77777777" w:rsidR="00403228" w:rsidRPr="00403228" w:rsidRDefault="00403228" w:rsidP="00403228"/>
    <w:sectPr w:rsidR="00403228" w:rsidRPr="00403228">
      <w:pgSz w:w="16838" w:h="11906" w:orient="landscape"/>
      <w:pgMar w:top="305" w:right="598" w:bottom="0" w:left="334" w:header="720" w:footer="720" w:gutter="0"/>
      <w:cols w:num="2" w:space="16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6D35"/>
    <w:multiLevelType w:val="hybridMultilevel"/>
    <w:tmpl w:val="CC428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B15780"/>
    <w:multiLevelType w:val="hybridMultilevel"/>
    <w:tmpl w:val="48D8E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56760"/>
    <w:multiLevelType w:val="hybridMultilevel"/>
    <w:tmpl w:val="A274A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5032E9"/>
    <w:multiLevelType w:val="hybridMultilevel"/>
    <w:tmpl w:val="43A0A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201C3D"/>
    <w:multiLevelType w:val="hybridMultilevel"/>
    <w:tmpl w:val="DE2268A0"/>
    <w:lvl w:ilvl="0" w:tplc="260CEFA8">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EEE718E"/>
    <w:multiLevelType w:val="hybridMultilevel"/>
    <w:tmpl w:val="F814A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3C2FA8"/>
    <w:multiLevelType w:val="hybridMultilevel"/>
    <w:tmpl w:val="195EAC8C"/>
    <w:lvl w:ilvl="0" w:tplc="1E88BA1E">
      <w:start w:val="1"/>
      <w:numFmt w:val="decimal"/>
      <w:lvlText w:val="%1."/>
      <w:lvlJc w:val="left"/>
      <w:pPr>
        <w:ind w:left="674"/>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1" w:tplc="B6A6A3FE">
      <w:start w:val="1"/>
      <w:numFmt w:val="lowerLetter"/>
      <w:lvlText w:val="%2"/>
      <w:lvlJc w:val="left"/>
      <w:pPr>
        <w:ind w:left="108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2" w:tplc="AF82B504">
      <w:start w:val="1"/>
      <w:numFmt w:val="lowerRoman"/>
      <w:lvlText w:val="%3"/>
      <w:lvlJc w:val="left"/>
      <w:pPr>
        <w:ind w:left="180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3" w:tplc="D2FA6902">
      <w:start w:val="1"/>
      <w:numFmt w:val="decimal"/>
      <w:lvlText w:val="%4"/>
      <w:lvlJc w:val="left"/>
      <w:pPr>
        <w:ind w:left="252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4" w:tplc="EBA82236">
      <w:start w:val="1"/>
      <w:numFmt w:val="lowerLetter"/>
      <w:lvlText w:val="%5"/>
      <w:lvlJc w:val="left"/>
      <w:pPr>
        <w:ind w:left="324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5" w:tplc="C358A2D6">
      <w:start w:val="1"/>
      <w:numFmt w:val="lowerRoman"/>
      <w:lvlText w:val="%6"/>
      <w:lvlJc w:val="left"/>
      <w:pPr>
        <w:ind w:left="396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6" w:tplc="57DCFF50">
      <w:start w:val="1"/>
      <w:numFmt w:val="decimal"/>
      <w:lvlText w:val="%7"/>
      <w:lvlJc w:val="left"/>
      <w:pPr>
        <w:ind w:left="468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7" w:tplc="2B500290">
      <w:start w:val="1"/>
      <w:numFmt w:val="lowerLetter"/>
      <w:lvlText w:val="%8"/>
      <w:lvlJc w:val="left"/>
      <w:pPr>
        <w:ind w:left="540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8" w:tplc="C9901D62">
      <w:start w:val="1"/>
      <w:numFmt w:val="lowerRoman"/>
      <w:lvlText w:val="%9"/>
      <w:lvlJc w:val="left"/>
      <w:pPr>
        <w:ind w:left="612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7F275B3C"/>
    <w:multiLevelType w:val="hybridMultilevel"/>
    <w:tmpl w:val="CBEA4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0C"/>
    <w:rsid w:val="00095131"/>
    <w:rsid w:val="001013D0"/>
    <w:rsid w:val="001112CC"/>
    <w:rsid w:val="001407C9"/>
    <w:rsid w:val="00163A60"/>
    <w:rsid w:val="001815C5"/>
    <w:rsid w:val="001B36DF"/>
    <w:rsid w:val="00200E26"/>
    <w:rsid w:val="002B342E"/>
    <w:rsid w:val="002B6E45"/>
    <w:rsid w:val="00323A14"/>
    <w:rsid w:val="003515AD"/>
    <w:rsid w:val="0035515F"/>
    <w:rsid w:val="00403228"/>
    <w:rsid w:val="00435F84"/>
    <w:rsid w:val="004D7E09"/>
    <w:rsid w:val="00510CC8"/>
    <w:rsid w:val="00566D14"/>
    <w:rsid w:val="00572B9E"/>
    <w:rsid w:val="00597CDF"/>
    <w:rsid w:val="00606D27"/>
    <w:rsid w:val="00616480"/>
    <w:rsid w:val="0062265B"/>
    <w:rsid w:val="006271B0"/>
    <w:rsid w:val="006339BE"/>
    <w:rsid w:val="0065206D"/>
    <w:rsid w:val="00683CAB"/>
    <w:rsid w:val="0069682A"/>
    <w:rsid w:val="006C2EFE"/>
    <w:rsid w:val="006D1037"/>
    <w:rsid w:val="0079324B"/>
    <w:rsid w:val="00793B3D"/>
    <w:rsid w:val="007A0C75"/>
    <w:rsid w:val="007B75EF"/>
    <w:rsid w:val="007D302D"/>
    <w:rsid w:val="007F6D3F"/>
    <w:rsid w:val="00853DCE"/>
    <w:rsid w:val="00861EBC"/>
    <w:rsid w:val="0087547F"/>
    <w:rsid w:val="008D1E6D"/>
    <w:rsid w:val="009121CD"/>
    <w:rsid w:val="00930682"/>
    <w:rsid w:val="00954771"/>
    <w:rsid w:val="00993A68"/>
    <w:rsid w:val="009C189A"/>
    <w:rsid w:val="009F7086"/>
    <w:rsid w:val="00A47E72"/>
    <w:rsid w:val="00A624B3"/>
    <w:rsid w:val="00A67360"/>
    <w:rsid w:val="00AA1393"/>
    <w:rsid w:val="00B46EE3"/>
    <w:rsid w:val="00B644D0"/>
    <w:rsid w:val="00B67FDF"/>
    <w:rsid w:val="00CE4169"/>
    <w:rsid w:val="00D13A97"/>
    <w:rsid w:val="00DA693B"/>
    <w:rsid w:val="00DB1C5F"/>
    <w:rsid w:val="00E53E2F"/>
    <w:rsid w:val="00EA05BC"/>
    <w:rsid w:val="00EB2267"/>
    <w:rsid w:val="00EB7EAB"/>
    <w:rsid w:val="00EE506C"/>
    <w:rsid w:val="00F01411"/>
    <w:rsid w:val="00F21E88"/>
    <w:rsid w:val="00F61606"/>
    <w:rsid w:val="00FA4DD7"/>
    <w:rsid w:val="00FC26B2"/>
    <w:rsid w:val="00FF0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D5FF"/>
  <w15:docId w15:val="{F748BC49-995B-4D90-ACFB-F85A741B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9" w:line="265" w:lineRule="auto"/>
      <w:ind w:left="443" w:hanging="10"/>
      <w:jc w:val="center"/>
      <w:outlineLvl w:val="0"/>
    </w:pPr>
    <w:rPr>
      <w:rFonts w:ascii="Tahoma" w:eastAsia="Tahoma" w:hAnsi="Tahoma" w:cs="Tahoma"/>
      <w:b/>
      <w:color w:val="000000"/>
      <w:sz w:val="20"/>
    </w:rPr>
  </w:style>
  <w:style w:type="paragraph" w:styleId="Heading2">
    <w:name w:val="heading 2"/>
    <w:next w:val="Normal"/>
    <w:link w:val="Heading2Char"/>
    <w:uiPriority w:val="9"/>
    <w:unhideWhenUsed/>
    <w:qFormat/>
    <w:pPr>
      <w:keepNext/>
      <w:keepLines/>
      <w:spacing w:after="0"/>
      <w:ind w:left="279"/>
      <w:outlineLvl w:val="1"/>
    </w:pPr>
    <w:rPr>
      <w:rFonts w:ascii="Segoe Script" w:eastAsia="Segoe Script" w:hAnsi="Segoe Script" w:cs="Segoe Script"/>
      <w:b/>
      <w:color w:val="000000"/>
      <w:sz w:val="36"/>
    </w:rPr>
  </w:style>
  <w:style w:type="paragraph" w:styleId="Heading3">
    <w:name w:val="heading 3"/>
    <w:next w:val="Normal"/>
    <w:link w:val="Heading3Char"/>
    <w:uiPriority w:val="9"/>
    <w:unhideWhenUsed/>
    <w:qFormat/>
    <w:pPr>
      <w:keepNext/>
      <w:keepLines/>
      <w:spacing w:after="35"/>
      <w:ind w:left="10" w:right="29" w:hanging="10"/>
      <w:outlineLvl w:val="2"/>
    </w:pPr>
    <w:rPr>
      <w:rFonts w:ascii="Tahoma" w:eastAsia="Tahoma" w:hAnsi="Tahoma" w:cs="Tahoma"/>
      <w:b/>
      <w:color w:val="000000"/>
      <w:sz w:val="28"/>
      <w:u w:val="single" w:color="000000"/>
    </w:rPr>
  </w:style>
  <w:style w:type="paragraph" w:styleId="Heading4">
    <w:name w:val="heading 4"/>
    <w:next w:val="Normal"/>
    <w:link w:val="Heading4Char"/>
    <w:uiPriority w:val="9"/>
    <w:unhideWhenUsed/>
    <w:qFormat/>
    <w:pPr>
      <w:keepNext/>
      <w:keepLines/>
      <w:spacing w:after="110"/>
      <w:outlineLvl w:val="3"/>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0"/>
    </w:rPr>
  </w:style>
  <w:style w:type="character" w:customStyle="1" w:styleId="Heading4Char">
    <w:name w:val="Heading 4 Char"/>
    <w:link w:val="Heading4"/>
    <w:rPr>
      <w:rFonts w:ascii="Tahoma" w:eastAsia="Tahoma" w:hAnsi="Tahoma" w:cs="Tahoma"/>
      <w:color w:val="000000"/>
      <w:sz w:val="24"/>
    </w:rPr>
  </w:style>
  <w:style w:type="character" w:customStyle="1" w:styleId="Heading3Char">
    <w:name w:val="Heading 3 Char"/>
    <w:link w:val="Heading3"/>
    <w:rPr>
      <w:rFonts w:ascii="Tahoma" w:eastAsia="Tahoma" w:hAnsi="Tahoma" w:cs="Tahoma"/>
      <w:b/>
      <w:color w:val="000000"/>
      <w:sz w:val="28"/>
      <w:u w:val="single" w:color="000000"/>
    </w:rPr>
  </w:style>
  <w:style w:type="character" w:customStyle="1" w:styleId="Heading2Char">
    <w:name w:val="Heading 2 Char"/>
    <w:link w:val="Heading2"/>
    <w:rPr>
      <w:rFonts w:ascii="Segoe Script" w:eastAsia="Segoe Script" w:hAnsi="Segoe Script" w:cs="Segoe Script"/>
      <w:b/>
      <w:color w:val="000000"/>
      <w:sz w:val="36"/>
    </w:rPr>
  </w:style>
  <w:style w:type="paragraph" w:styleId="BalloonText">
    <w:name w:val="Balloon Text"/>
    <w:basedOn w:val="Normal"/>
    <w:link w:val="BalloonTextChar"/>
    <w:uiPriority w:val="99"/>
    <w:semiHidden/>
    <w:unhideWhenUsed/>
    <w:rsid w:val="00351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5AD"/>
    <w:rPr>
      <w:rFonts w:ascii="Segoe UI" w:eastAsia="Calibri" w:hAnsi="Segoe UI" w:cs="Segoe UI"/>
      <w:color w:val="000000"/>
      <w:sz w:val="18"/>
      <w:szCs w:val="18"/>
    </w:rPr>
  </w:style>
  <w:style w:type="paragraph" w:styleId="ListParagraph">
    <w:name w:val="List Paragraph"/>
    <w:basedOn w:val="Normal"/>
    <w:uiPriority w:val="34"/>
    <w:qFormat/>
    <w:rsid w:val="009C189A"/>
    <w:pPr>
      <w:ind w:left="720"/>
      <w:contextualSpacing/>
    </w:pPr>
  </w:style>
  <w:style w:type="paragraph" w:styleId="NoSpacing">
    <w:name w:val="No Spacing"/>
    <w:uiPriority w:val="1"/>
    <w:qFormat/>
    <w:rsid w:val="00B46EE3"/>
    <w:pPr>
      <w:spacing w:after="0" w:line="240" w:lineRule="auto"/>
    </w:pPr>
    <w:rPr>
      <w:rFonts w:eastAsiaTheme="minorHAnsi"/>
      <w:lang w:val="en-US" w:eastAsia="en-US"/>
    </w:rPr>
  </w:style>
  <w:style w:type="table" w:styleId="TableGrid">
    <w:name w:val="Table Grid"/>
    <w:basedOn w:val="TableNormal"/>
    <w:uiPriority w:val="39"/>
    <w:rsid w:val="00B46EE3"/>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46EE3"/>
    <w:pPr>
      <w:widowControl w:val="0"/>
      <w:spacing w:after="0" w:line="240" w:lineRule="auto"/>
    </w:pPr>
    <w:rPr>
      <w:rFonts w:ascii="Times New Roman" w:eastAsia="Times New Roman" w:hAnsi="Times New Roman" w:cs="Times New Roman"/>
      <w:color w:val="auto"/>
      <w:lang w:val="en-US" w:eastAsia="en-US"/>
    </w:rPr>
  </w:style>
  <w:style w:type="character" w:styleId="Hyperlink">
    <w:name w:val="Hyperlink"/>
    <w:basedOn w:val="DefaultParagraphFont"/>
    <w:uiPriority w:val="99"/>
    <w:unhideWhenUsed/>
    <w:rsid w:val="00EB7EAB"/>
    <w:rPr>
      <w:color w:val="0563C1" w:themeColor="hyperlink"/>
      <w:u w:val="single"/>
    </w:rPr>
  </w:style>
  <w:style w:type="character" w:styleId="UnresolvedMention">
    <w:name w:val="Unresolved Mention"/>
    <w:basedOn w:val="DefaultParagraphFont"/>
    <w:uiPriority w:val="99"/>
    <w:semiHidden/>
    <w:unhideWhenUsed/>
    <w:rsid w:val="00EB7EAB"/>
    <w:rPr>
      <w:color w:val="808080"/>
      <w:shd w:val="clear" w:color="auto" w:fill="E6E6E6"/>
    </w:rPr>
  </w:style>
  <w:style w:type="character" w:styleId="CommentReference">
    <w:name w:val="annotation reference"/>
    <w:basedOn w:val="DefaultParagraphFont"/>
    <w:uiPriority w:val="99"/>
    <w:semiHidden/>
    <w:unhideWhenUsed/>
    <w:rsid w:val="00403228"/>
    <w:rPr>
      <w:sz w:val="16"/>
      <w:szCs w:val="16"/>
    </w:rPr>
  </w:style>
  <w:style w:type="paragraph" w:styleId="CommentText">
    <w:name w:val="annotation text"/>
    <w:basedOn w:val="Normal"/>
    <w:link w:val="CommentTextChar"/>
    <w:uiPriority w:val="99"/>
    <w:semiHidden/>
    <w:unhideWhenUsed/>
    <w:rsid w:val="00403228"/>
    <w:pPr>
      <w:spacing w:line="240" w:lineRule="auto"/>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403228"/>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conquestcent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questcentre.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GRANNIE</dc:creator>
  <cp:keywords/>
  <cp:lastModifiedBy>Rhoda Groody</cp:lastModifiedBy>
  <cp:revision>2</cp:revision>
  <cp:lastPrinted>2018-06-06T10:06:00Z</cp:lastPrinted>
  <dcterms:created xsi:type="dcterms:W3CDTF">2018-06-06T10:41:00Z</dcterms:created>
  <dcterms:modified xsi:type="dcterms:W3CDTF">2018-06-06T10:41:00Z</dcterms:modified>
</cp:coreProperties>
</file>